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Look w:val="04A0" w:firstRow="1" w:lastRow="0" w:firstColumn="1" w:lastColumn="0" w:noHBand="0" w:noVBand="1"/>
      </w:tblPr>
      <w:tblGrid>
        <w:gridCol w:w="10171"/>
      </w:tblGrid>
      <w:tr w:rsidR="0054182A" w:rsidRPr="005B45EC" w14:paraId="072C35AB" w14:textId="77777777" w:rsidTr="00B16489">
        <w:trPr>
          <w:cantSplit/>
          <w:trHeight w:val="1134"/>
        </w:trPr>
        <w:tc>
          <w:tcPr>
            <w:tcW w:w="10171" w:type="dxa"/>
            <w:tcBorders>
              <w:top w:val="double" w:sz="12" w:space="0" w:color="0070C0"/>
              <w:left w:val="double" w:sz="12" w:space="0" w:color="0070C0"/>
              <w:bottom w:val="double" w:sz="12" w:space="0" w:color="0070C0"/>
              <w:right w:val="double" w:sz="12" w:space="0" w:color="0070C0"/>
            </w:tcBorders>
          </w:tcPr>
          <w:p w14:paraId="5F0BCC1E" w14:textId="77777777" w:rsidR="004E6B7D" w:rsidRPr="005B45EC" w:rsidRDefault="004E6B7D" w:rsidP="003B0A08">
            <w:pPr>
              <w:pStyle w:val="Default"/>
              <w:tabs>
                <w:tab w:val="left" w:pos="750"/>
              </w:tabs>
              <w:spacing w:line="276" w:lineRule="auto"/>
              <w:rPr>
                <w:b/>
                <w:color w:val="0070C0"/>
                <w:sz w:val="16"/>
                <w:szCs w:val="16"/>
              </w:rPr>
            </w:pPr>
            <w:bookmarkStart w:id="1" w:name="_GoBack"/>
            <w:bookmarkEnd w:id="1"/>
          </w:p>
          <w:p w14:paraId="53B163AD" w14:textId="358233D9" w:rsidR="001F2A52" w:rsidRPr="005B45EC" w:rsidRDefault="001F2A52" w:rsidP="000430C8">
            <w:pPr>
              <w:pStyle w:val="Default"/>
              <w:tabs>
                <w:tab w:val="left" w:pos="750"/>
              </w:tabs>
              <w:spacing w:line="276" w:lineRule="auto"/>
              <w:jc w:val="center"/>
              <w:rPr>
                <w:b/>
                <w:color w:val="auto"/>
                <w:sz w:val="32"/>
                <w:szCs w:val="32"/>
              </w:rPr>
            </w:pPr>
            <w:r w:rsidRPr="005B45EC">
              <w:rPr>
                <w:b/>
                <w:color w:val="auto"/>
                <w:sz w:val="32"/>
                <w:szCs w:val="32"/>
              </w:rPr>
              <w:t xml:space="preserve">Would you like to learn more about </w:t>
            </w:r>
          </w:p>
          <w:p w14:paraId="5749D0B8" w14:textId="1D50BAE8" w:rsidR="000430C8" w:rsidRPr="005B45EC" w:rsidRDefault="00A530FF" w:rsidP="001F2A52">
            <w:pPr>
              <w:pStyle w:val="Default"/>
              <w:tabs>
                <w:tab w:val="left" w:pos="750"/>
              </w:tabs>
              <w:spacing w:line="276" w:lineRule="auto"/>
              <w:jc w:val="center"/>
              <w:rPr>
                <w:b/>
                <w:color w:val="1CDB07"/>
                <w:sz w:val="40"/>
                <w:szCs w:val="40"/>
              </w:rPr>
            </w:pPr>
            <w:r w:rsidRPr="005B45EC">
              <w:rPr>
                <w:b/>
                <w:color w:val="1CDB07"/>
                <w:sz w:val="40"/>
                <w:szCs w:val="40"/>
              </w:rPr>
              <w:t>Borderline Personality Disorder</w:t>
            </w:r>
          </w:p>
          <w:p w14:paraId="45D8F9C3" w14:textId="77777777" w:rsidR="001F2A52" w:rsidRPr="005B45EC" w:rsidRDefault="00043357" w:rsidP="001F2A52">
            <w:pPr>
              <w:pStyle w:val="Default"/>
              <w:tabs>
                <w:tab w:val="left" w:pos="750"/>
              </w:tabs>
              <w:spacing w:line="276" w:lineRule="auto"/>
              <w:jc w:val="center"/>
              <w:rPr>
                <w:b/>
                <w:color w:val="auto"/>
              </w:rPr>
            </w:pPr>
            <w:r w:rsidRPr="005B45EC">
              <w:rPr>
                <w:b/>
                <w:color w:val="auto"/>
              </w:rPr>
              <w:t>Do you support someone with</w:t>
            </w:r>
          </w:p>
          <w:p w14:paraId="2FF27C4B" w14:textId="77777777" w:rsidR="00635AE3" w:rsidRPr="005B45EC" w:rsidRDefault="00635AE3" w:rsidP="001F2A52">
            <w:pPr>
              <w:pStyle w:val="Default"/>
              <w:spacing w:line="276" w:lineRule="auto"/>
              <w:ind w:left="322" w:hanging="322"/>
              <w:jc w:val="center"/>
              <w:rPr>
                <w:b/>
                <w:color w:val="auto"/>
              </w:rPr>
            </w:pPr>
            <w:r w:rsidRPr="005B45EC">
              <w:rPr>
                <w:b/>
                <w:color w:val="auto"/>
              </w:rPr>
              <w:t>Borderline Personality Disorder (</w:t>
            </w:r>
            <w:r w:rsidR="001F2A52" w:rsidRPr="005B45EC">
              <w:rPr>
                <w:b/>
                <w:color w:val="auto"/>
              </w:rPr>
              <w:t>BPD</w:t>
            </w:r>
            <w:r w:rsidRPr="005B45EC">
              <w:rPr>
                <w:b/>
                <w:color w:val="auto"/>
              </w:rPr>
              <w:t>)</w:t>
            </w:r>
            <w:r w:rsidR="001F2A52" w:rsidRPr="005B45EC">
              <w:rPr>
                <w:b/>
                <w:color w:val="auto"/>
              </w:rPr>
              <w:t xml:space="preserve"> or </w:t>
            </w:r>
          </w:p>
          <w:p w14:paraId="0497038B" w14:textId="197BCF56" w:rsidR="001F2A52" w:rsidRPr="005B45EC" w:rsidRDefault="001F2A52" w:rsidP="001F2A52">
            <w:pPr>
              <w:pStyle w:val="Default"/>
              <w:spacing w:line="276" w:lineRule="auto"/>
              <w:ind w:left="322" w:hanging="322"/>
              <w:jc w:val="center"/>
              <w:rPr>
                <w:b/>
                <w:color w:val="auto"/>
              </w:rPr>
            </w:pPr>
            <w:r w:rsidRPr="005B45EC">
              <w:rPr>
                <w:b/>
                <w:color w:val="auto"/>
              </w:rPr>
              <w:t>Em</w:t>
            </w:r>
            <w:r w:rsidR="00C52BF1" w:rsidRPr="005B45EC">
              <w:rPr>
                <w:b/>
                <w:color w:val="auto"/>
              </w:rPr>
              <w:t xml:space="preserve">otionally </w:t>
            </w:r>
            <w:r w:rsidRPr="005B45EC">
              <w:rPr>
                <w:b/>
                <w:color w:val="auto"/>
              </w:rPr>
              <w:t>Unstable Personality Disorder (EUPD)</w:t>
            </w:r>
            <w:r w:rsidR="00C52BF1" w:rsidRPr="005B45EC">
              <w:rPr>
                <w:b/>
                <w:color w:val="auto"/>
              </w:rPr>
              <w:t xml:space="preserve"> or</w:t>
            </w:r>
          </w:p>
          <w:p w14:paraId="306FAB1D" w14:textId="77777777" w:rsidR="00C52BF1" w:rsidRPr="005B45EC" w:rsidRDefault="00C52BF1" w:rsidP="001F2A52">
            <w:pPr>
              <w:pStyle w:val="Default"/>
              <w:spacing w:line="276" w:lineRule="auto"/>
              <w:ind w:left="322" w:hanging="322"/>
              <w:jc w:val="center"/>
              <w:rPr>
                <w:b/>
                <w:color w:val="auto"/>
              </w:rPr>
            </w:pPr>
            <w:r w:rsidRPr="005B45EC">
              <w:rPr>
                <w:b/>
                <w:color w:val="auto"/>
              </w:rPr>
              <w:t xml:space="preserve">Emerging Emotionally Unstable Personality </w:t>
            </w:r>
            <w:r w:rsidR="0074118B" w:rsidRPr="005B45EC">
              <w:rPr>
                <w:b/>
                <w:color w:val="auto"/>
              </w:rPr>
              <w:t>Disorder?</w:t>
            </w:r>
          </w:p>
          <w:p w14:paraId="4704332E" w14:textId="0EA420C0" w:rsidR="000430C8" w:rsidRPr="005B45EC" w:rsidRDefault="000430C8" w:rsidP="00435F66">
            <w:pPr>
              <w:rPr>
                <w:rFonts w:ascii="Arial" w:hAnsi="Arial" w:cs="Arial"/>
                <w:b/>
                <w:color w:val="E36C0A" w:themeColor="accent6" w:themeShade="BF"/>
                <w:sz w:val="18"/>
                <w:szCs w:val="18"/>
              </w:rPr>
            </w:pPr>
          </w:p>
        </w:tc>
      </w:tr>
      <w:tr w:rsidR="00575E2F" w:rsidRPr="005B45EC" w14:paraId="51380DE3" w14:textId="77777777" w:rsidTr="00B16489">
        <w:trPr>
          <w:cantSplit/>
          <w:trHeight w:val="1134"/>
        </w:trPr>
        <w:tc>
          <w:tcPr>
            <w:tcW w:w="10171" w:type="dxa"/>
            <w:tcBorders>
              <w:top w:val="double" w:sz="12" w:space="0" w:color="0070C0"/>
              <w:left w:val="double" w:sz="12" w:space="0" w:color="0070C0"/>
              <w:bottom w:val="double" w:sz="12" w:space="0" w:color="0070C0"/>
              <w:right w:val="double" w:sz="12" w:space="0" w:color="0070C0"/>
            </w:tcBorders>
          </w:tcPr>
          <w:p w14:paraId="25E795A2" w14:textId="77777777" w:rsidR="00E80DD6" w:rsidRDefault="00575E2F" w:rsidP="00E80DD6">
            <w:pPr>
              <w:pStyle w:val="Default"/>
              <w:spacing w:line="276" w:lineRule="auto"/>
              <w:ind w:left="-709" w:firstLine="747"/>
              <w:jc w:val="center"/>
              <w:rPr>
                <w:rStyle w:val="A0"/>
                <w:b/>
                <w:color w:val="1CDB07"/>
                <w:sz w:val="36"/>
                <w:szCs w:val="36"/>
              </w:rPr>
            </w:pPr>
            <w:r w:rsidRPr="005B45EC">
              <w:rPr>
                <w:rStyle w:val="A0"/>
                <w:b/>
                <w:color w:val="1CDB07"/>
                <w:sz w:val="36"/>
                <w:szCs w:val="36"/>
              </w:rPr>
              <w:t xml:space="preserve">Join our </w:t>
            </w:r>
            <w:r w:rsidR="00B11C1F">
              <w:rPr>
                <w:rStyle w:val="A0"/>
                <w:b/>
                <w:color w:val="1CDB07"/>
                <w:sz w:val="36"/>
                <w:szCs w:val="36"/>
              </w:rPr>
              <w:t xml:space="preserve">free </w:t>
            </w:r>
            <w:r w:rsidRPr="005B45EC">
              <w:rPr>
                <w:rStyle w:val="A0"/>
                <w:b/>
                <w:color w:val="1CDB07"/>
                <w:sz w:val="36"/>
                <w:szCs w:val="36"/>
              </w:rPr>
              <w:t>5-week course</w:t>
            </w:r>
          </w:p>
          <w:p w14:paraId="57A8AAFC" w14:textId="08224617" w:rsidR="00575E2F" w:rsidRPr="005B45EC" w:rsidRDefault="00575E2F" w:rsidP="00E80DD6">
            <w:pPr>
              <w:pStyle w:val="Default"/>
              <w:spacing w:line="276" w:lineRule="auto"/>
              <w:ind w:left="-709" w:firstLine="747"/>
              <w:jc w:val="center"/>
              <w:rPr>
                <w:rStyle w:val="A0"/>
                <w:b/>
                <w:color w:val="1CDB07"/>
                <w:sz w:val="36"/>
                <w:szCs w:val="36"/>
              </w:rPr>
            </w:pPr>
            <w:r w:rsidRPr="005B45EC">
              <w:rPr>
                <w:rStyle w:val="A0"/>
                <w:b/>
                <w:color w:val="1CDB07"/>
                <w:sz w:val="36"/>
                <w:szCs w:val="36"/>
              </w:rPr>
              <w:t>Families and Carers Training and Support (FACTS)</w:t>
            </w:r>
          </w:p>
          <w:p w14:paraId="7CB46E25" w14:textId="77777777" w:rsidR="00575E2F" w:rsidRPr="005B45EC" w:rsidRDefault="00575E2F" w:rsidP="00575E2F">
            <w:pPr>
              <w:ind w:firstLine="172"/>
              <w:jc w:val="center"/>
              <w:rPr>
                <w:rFonts w:ascii="Arial" w:hAnsi="Arial" w:cs="Arial"/>
                <w:b/>
                <w:sz w:val="24"/>
                <w:szCs w:val="24"/>
              </w:rPr>
            </w:pPr>
            <w:r w:rsidRPr="005B45EC">
              <w:rPr>
                <w:rFonts w:ascii="Arial" w:hAnsi="Arial" w:cs="Arial"/>
                <w:b/>
                <w:sz w:val="24"/>
                <w:szCs w:val="24"/>
              </w:rPr>
              <w:t xml:space="preserve">‘FACTS in Watford’ will run “in person” on Thursday evenings from 7.15pm – 9.15pm </w:t>
            </w:r>
          </w:p>
          <w:p w14:paraId="30F27129" w14:textId="05CDC50A" w:rsidR="00575E2F" w:rsidRPr="005B45EC" w:rsidRDefault="000A7F7F" w:rsidP="00575E2F">
            <w:pPr>
              <w:ind w:firstLine="172"/>
              <w:jc w:val="center"/>
              <w:rPr>
                <w:rFonts w:ascii="Arial" w:hAnsi="Arial" w:cs="Arial"/>
                <w:b/>
                <w:sz w:val="24"/>
                <w:szCs w:val="24"/>
              </w:rPr>
            </w:pPr>
            <w:r>
              <w:rPr>
                <w:rFonts w:ascii="Arial" w:hAnsi="Arial" w:cs="Arial"/>
                <w:b/>
                <w:sz w:val="24"/>
                <w:szCs w:val="24"/>
              </w:rPr>
              <w:t>at a Watford location (details on registration)</w:t>
            </w:r>
            <w:r w:rsidR="00575E2F" w:rsidRPr="005B45EC">
              <w:rPr>
                <w:rFonts w:ascii="Arial" w:hAnsi="Arial" w:cs="Arial"/>
                <w:b/>
                <w:sz w:val="24"/>
                <w:szCs w:val="24"/>
              </w:rPr>
              <w:t xml:space="preserve"> on: </w:t>
            </w:r>
          </w:p>
          <w:p w14:paraId="5FEC0523" w14:textId="77777777" w:rsidR="00575E2F" w:rsidRPr="005B45EC" w:rsidRDefault="00575E2F" w:rsidP="00575E2F">
            <w:pPr>
              <w:ind w:firstLine="172"/>
              <w:jc w:val="center"/>
              <w:rPr>
                <w:rStyle w:val="A3"/>
                <w:rFonts w:ascii="Arial" w:hAnsi="Arial" w:cs="Arial"/>
                <w:b/>
                <w:bCs/>
                <w:color w:val="76923C" w:themeColor="accent3" w:themeShade="BF"/>
                <w:sz w:val="24"/>
                <w:szCs w:val="24"/>
              </w:rPr>
            </w:pPr>
            <w:r w:rsidRPr="005B45EC">
              <w:rPr>
                <w:rFonts w:ascii="Arial" w:hAnsi="Arial" w:cs="Arial"/>
                <w:b/>
                <w:bCs/>
                <w:sz w:val="24"/>
                <w:szCs w:val="24"/>
              </w:rPr>
              <w:t>November 3, 10, 17, 24 &amp; December 8, 2022</w:t>
            </w:r>
          </w:p>
          <w:p w14:paraId="7C8E0859" w14:textId="77777777" w:rsidR="00575E2F" w:rsidRPr="005B45EC" w:rsidRDefault="00575E2F" w:rsidP="00575E2F">
            <w:pPr>
              <w:jc w:val="center"/>
              <w:rPr>
                <w:rStyle w:val="A3"/>
                <w:rFonts w:ascii="Arial" w:hAnsi="Arial" w:cs="Arial"/>
                <w:b/>
                <w:color w:val="0070C0"/>
                <w:sz w:val="16"/>
                <w:szCs w:val="16"/>
              </w:rPr>
            </w:pPr>
          </w:p>
          <w:p w14:paraId="6FE3291A" w14:textId="77777777" w:rsidR="00575E2F" w:rsidRPr="005B45EC" w:rsidRDefault="00575E2F" w:rsidP="00575E2F">
            <w:pPr>
              <w:rPr>
                <w:rStyle w:val="A3"/>
                <w:rFonts w:ascii="Arial" w:hAnsi="Arial" w:cs="Arial"/>
                <w:sz w:val="28"/>
                <w:szCs w:val="28"/>
              </w:rPr>
            </w:pPr>
            <w:r w:rsidRPr="005B45EC">
              <w:rPr>
                <w:rStyle w:val="A3"/>
                <w:rFonts w:ascii="Arial" w:hAnsi="Arial" w:cs="Arial"/>
                <w:b/>
                <w:color w:val="auto"/>
                <w:sz w:val="28"/>
                <w:szCs w:val="28"/>
              </w:rPr>
              <w:t>FACTS</w:t>
            </w:r>
            <w:r w:rsidRPr="005B45EC">
              <w:rPr>
                <w:rStyle w:val="A3"/>
                <w:rFonts w:ascii="Arial" w:hAnsi="Arial" w:cs="Arial"/>
                <w:color w:val="auto"/>
                <w:sz w:val="28"/>
                <w:szCs w:val="28"/>
              </w:rPr>
              <w:t xml:space="preserve"> </w:t>
            </w:r>
            <w:r w:rsidRPr="005B45EC">
              <w:rPr>
                <w:rStyle w:val="A3"/>
                <w:rFonts w:ascii="Arial" w:hAnsi="Arial" w:cs="Arial"/>
                <w:sz w:val="28"/>
                <w:szCs w:val="28"/>
              </w:rPr>
              <w:t xml:space="preserve">is a unique, carer-led training programme, developed with the support of the Anna Freud Centre, for the friends and families of people with BPD/EUPD. </w:t>
            </w:r>
          </w:p>
          <w:p w14:paraId="16FB5EA9" w14:textId="56A0B9CB" w:rsidR="00575E2F" w:rsidRPr="005B45EC" w:rsidRDefault="00575E2F" w:rsidP="00575E2F">
            <w:pPr>
              <w:rPr>
                <w:rStyle w:val="A0"/>
                <w:rFonts w:ascii="Arial" w:hAnsi="Arial" w:cs="Arial"/>
                <w:b/>
                <w:color w:val="auto"/>
                <w:sz w:val="28"/>
                <w:szCs w:val="28"/>
              </w:rPr>
            </w:pPr>
            <w:r w:rsidRPr="005B45EC">
              <w:rPr>
                <w:rStyle w:val="A3"/>
                <w:rFonts w:ascii="Arial" w:hAnsi="Arial" w:cs="Arial"/>
                <w:b/>
                <w:color w:val="auto"/>
                <w:sz w:val="28"/>
                <w:szCs w:val="28"/>
              </w:rPr>
              <w:t xml:space="preserve">During the course, </w:t>
            </w:r>
            <w:r w:rsidRPr="005B45EC">
              <w:rPr>
                <w:rStyle w:val="A0"/>
                <w:rFonts w:ascii="Arial" w:hAnsi="Arial" w:cs="Arial"/>
                <w:b/>
                <w:color w:val="auto"/>
                <w:sz w:val="28"/>
                <w:szCs w:val="28"/>
              </w:rPr>
              <w:t>you will learn:</w:t>
            </w:r>
          </w:p>
          <w:p w14:paraId="446B2C1F" w14:textId="77777777" w:rsidR="00575E2F" w:rsidRPr="005B45EC" w:rsidRDefault="00575E2F" w:rsidP="00575E2F">
            <w:pPr>
              <w:pStyle w:val="ListParagraph"/>
              <w:numPr>
                <w:ilvl w:val="0"/>
                <w:numId w:val="4"/>
              </w:numPr>
              <w:rPr>
                <w:rStyle w:val="A0"/>
                <w:rFonts w:ascii="Arial" w:hAnsi="Arial" w:cs="Arial"/>
                <w:color w:val="auto"/>
                <w:sz w:val="28"/>
                <w:szCs w:val="28"/>
              </w:rPr>
            </w:pPr>
            <w:r w:rsidRPr="005B45EC">
              <w:rPr>
                <w:rStyle w:val="A0"/>
                <w:rFonts w:ascii="Arial" w:hAnsi="Arial" w:cs="Arial"/>
                <w:color w:val="auto"/>
                <w:sz w:val="28"/>
                <w:szCs w:val="28"/>
              </w:rPr>
              <w:t>What BPD/EUPD is, and how to manage this condition</w:t>
            </w:r>
          </w:p>
          <w:p w14:paraId="5E8879FA" w14:textId="77777777" w:rsidR="00575E2F" w:rsidRPr="005B45EC" w:rsidRDefault="00575E2F" w:rsidP="00575E2F">
            <w:pPr>
              <w:pStyle w:val="ListParagraph"/>
              <w:numPr>
                <w:ilvl w:val="0"/>
                <w:numId w:val="4"/>
              </w:numPr>
              <w:rPr>
                <w:rStyle w:val="A0"/>
                <w:rFonts w:ascii="Arial" w:hAnsi="Arial" w:cs="Arial"/>
                <w:color w:val="auto"/>
                <w:sz w:val="28"/>
                <w:szCs w:val="28"/>
              </w:rPr>
            </w:pPr>
            <w:r w:rsidRPr="005B45EC">
              <w:rPr>
                <w:rStyle w:val="A0"/>
                <w:rFonts w:ascii="Arial" w:hAnsi="Arial" w:cs="Arial"/>
                <w:color w:val="auto"/>
                <w:sz w:val="28"/>
                <w:szCs w:val="28"/>
              </w:rPr>
              <w:t xml:space="preserve">How you can rebuild relationships and reduce conflict </w:t>
            </w:r>
          </w:p>
          <w:p w14:paraId="34BC480F" w14:textId="77777777" w:rsidR="00575E2F" w:rsidRPr="005B45EC" w:rsidRDefault="00575E2F" w:rsidP="00575E2F">
            <w:pPr>
              <w:pStyle w:val="ListParagraph"/>
              <w:numPr>
                <w:ilvl w:val="0"/>
                <w:numId w:val="4"/>
              </w:numPr>
              <w:rPr>
                <w:rStyle w:val="A0"/>
                <w:rFonts w:ascii="Arial" w:hAnsi="Arial" w:cs="Arial"/>
                <w:color w:val="auto"/>
                <w:sz w:val="28"/>
                <w:szCs w:val="28"/>
              </w:rPr>
            </w:pPr>
            <w:r w:rsidRPr="005B45EC">
              <w:rPr>
                <w:rStyle w:val="A0"/>
                <w:rFonts w:ascii="Arial" w:hAnsi="Arial" w:cs="Arial"/>
                <w:color w:val="auto"/>
                <w:sz w:val="28"/>
                <w:szCs w:val="28"/>
              </w:rPr>
              <w:t xml:space="preserve">How best to support your relative or friend </w:t>
            </w:r>
          </w:p>
          <w:p w14:paraId="362531EE" w14:textId="77777777" w:rsidR="00575E2F" w:rsidRPr="005B45EC" w:rsidRDefault="00575E2F" w:rsidP="00575E2F">
            <w:pPr>
              <w:pStyle w:val="ListParagraph"/>
              <w:numPr>
                <w:ilvl w:val="0"/>
                <w:numId w:val="4"/>
              </w:numPr>
              <w:rPr>
                <w:rStyle w:val="A0"/>
                <w:rFonts w:ascii="Arial" w:hAnsi="Arial" w:cs="Arial"/>
                <w:sz w:val="28"/>
                <w:szCs w:val="28"/>
              </w:rPr>
            </w:pPr>
            <w:r w:rsidRPr="005B45EC">
              <w:rPr>
                <w:rStyle w:val="A0"/>
                <w:rFonts w:ascii="Arial" w:hAnsi="Arial" w:cs="Arial"/>
                <w:sz w:val="28"/>
                <w:szCs w:val="28"/>
              </w:rPr>
              <w:t xml:space="preserve">How to cope with your feelings </w:t>
            </w:r>
          </w:p>
          <w:p w14:paraId="341BA664" w14:textId="3518EA1E" w:rsidR="00575E2F" w:rsidRPr="005B45EC" w:rsidRDefault="00575E2F" w:rsidP="00575E2F">
            <w:pPr>
              <w:rPr>
                <w:rStyle w:val="A0"/>
                <w:rFonts w:ascii="Arial" w:hAnsi="Arial" w:cs="Arial"/>
                <w:b/>
                <w:sz w:val="28"/>
                <w:szCs w:val="28"/>
              </w:rPr>
            </w:pPr>
            <w:r w:rsidRPr="005B45EC">
              <w:rPr>
                <w:rStyle w:val="A0"/>
                <w:rFonts w:ascii="Arial" w:hAnsi="Arial" w:cs="Arial"/>
                <w:b/>
                <w:sz w:val="28"/>
                <w:szCs w:val="28"/>
              </w:rPr>
              <w:t>Topics include:</w:t>
            </w:r>
          </w:p>
          <w:p w14:paraId="23CB187B" w14:textId="77777777" w:rsidR="00575E2F" w:rsidRPr="005B45EC" w:rsidRDefault="00575E2F" w:rsidP="00575E2F">
            <w:pPr>
              <w:pStyle w:val="ListParagraph"/>
              <w:numPr>
                <w:ilvl w:val="0"/>
                <w:numId w:val="10"/>
              </w:numPr>
              <w:rPr>
                <w:rStyle w:val="A0"/>
                <w:rFonts w:ascii="Arial" w:hAnsi="Arial" w:cs="Arial"/>
                <w:sz w:val="28"/>
                <w:szCs w:val="28"/>
              </w:rPr>
            </w:pPr>
            <w:r w:rsidRPr="005B45EC">
              <w:rPr>
                <w:rStyle w:val="A0"/>
                <w:rFonts w:ascii="Arial" w:hAnsi="Arial" w:cs="Arial"/>
                <w:sz w:val="28"/>
                <w:szCs w:val="28"/>
              </w:rPr>
              <w:t>Introduction to BPD/EUPD</w:t>
            </w:r>
          </w:p>
          <w:p w14:paraId="4176EB78" w14:textId="77777777" w:rsidR="00575E2F" w:rsidRPr="005B45EC" w:rsidRDefault="00575E2F" w:rsidP="00575E2F">
            <w:pPr>
              <w:pStyle w:val="ListParagraph"/>
              <w:numPr>
                <w:ilvl w:val="0"/>
                <w:numId w:val="10"/>
              </w:numPr>
              <w:rPr>
                <w:rStyle w:val="A0"/>
                <w:rFonts w:ascii="Arial" w:hAnsi="Arial" w:cs="Arial"/>
                <w:sz w:val="28"/>
                <w:szCs w:val="28"/>
              </w:rPr>
            </w:pPr>
            <w:r w:rsidRPr="005B45EC">
              <w:rPr>
                <w:rStyle w:val="A0"/>
                <w:rFonts w:ascii="Arial" w:hAnsi="Arial" w:cs="Arial"/>
                <w:sz w:val="28"/>
                <w:szCs w:val="28"/>
              </w:rPr>
              <w:t>Mindfulness and Managing Emotions</w:t>
            </w:r>
          </w:p>
          <w:p w14:paraId="0A342AB2" w14:textId="77777777" w:rsidR="00575E2F" w:rsidRPr="005B45EC" w:rsidRDefault="00575E2F" w:rsidP="00575E2F">
            <w:pPr>
              <w:pStyle w:val="ListParagraph"/>
              <w:numPr>
                <w:ilvl w:val="0"/>
                <w:numId w:val="10"/>
              </w:numPr>
              <w:rPr>
                <w:rStyle w:val="A0"/>
                <w:rFonts w:ascii="Arial" w:hAnsi="Arial" w:cs="Arial"/>
                <w:sz w:val="28"/>
                <w:szCs w:val="28"/>
              </w:rPr>
            </w:pPr>
            <w:r w:rsidRPr="005B45EC">
              <w:rPr>
                <w:rStyle w:val="A0"/>
                <w:rFonts w:ascii="Arial" w:hAnsi="Arial" w:cs="Arial"/>
                <w:sz w:val="28"/>
                <w:szCs w:val="28"/>
              </w:rPr>
              <w:t xml:space="preserve">Mentalising </w:t>
            </w:r>
          </w:p>
          <w:p w14:paraId="0E56A8D0" w14:textId="77777777" w:rsidR="00575E2F" w:rsidRPr="005B45EC" w:rsidRDefault="00575E2F" w:rsidP="00575E2F">
            <w:pPr>
              <w:pStyle w:val="ListParagraph"/>
              <w:numPr>
                <w:ilvl w:val="0"/>
                <w:numId w:val="10"/>
              </w:numPr>
              <w:rPr>
                <w:rStyle w:val="A0"/>
                <w:rFonts w:ascii="Arial" w:hAnsi="Arial" w:cs="Arial"/>
                <w:sz w:val="28"/>
                <w:szCs w:val="28"/>
              </w:rPr>
            </w:pPr>
            <w:r w:rsidRPr="005B45EC">
              <w:rPr>
                <w:rStyle w:val="A0"/>
                <w:rFonts w:ascii="Arial" w:hAnsi="Arial" w:cs="Arial"/>
                <w:sz w:val="28"/>
                <w:szCs w:val="28"/>
              </w:rPr>
              <w:t>Validation skills</w:t>
            </w:r>
          </w:p>
          <w:p w14:paraId="2D96E53E" w14:textId="77777777" w:rsidR="00575E2F" w:rsidRPr="005B45EC" w:rsidRDefault="00575E2F" w:rsidP="00575E2F">
            <w:pPr>
              <w:pStyle w:val="ListParagraph"/>
              <w:numPr>
                <w:ilvl w:val="0"/>
                <w:numId w:val="10"/>
              </w:numPr>
              <w:rPr>
                <w:rStyle w:val="A0"/>
                <w:rFonts w:ascii="Arial" w:hAnsi="Arial" w:cs="Arial"/>
                <w:sz w:val="28"/>
                <w:szCs w:val="28"/>
              </w:rPr>
            </w:pPr>
            <w:r w:rsidRPr="005B45EC">
              <w:rPr>
                <w:rStyle w:val="A0"/>
                <w:rFonts w:ascii="Arial" w:hAnsi="Arial" w:cs="Arial"/>
                <w:sz w:val="28"/>
                <w:szCs w:val="28"/>
              </w:rPr>
              <w:t>Problem solving skills</w:t>
            </w:r>
          </w:p>
          <w:p w14:paraId="45B18539" w14:textId="77777777" w:rsidR="00374935" w:rsidRPr="00374935" w:rsidRDefault="00575E2F" w:rsidP="00575E2F">
            <w:pPr>
              <w:autoSpaceDE w:val="0"/>
              <w:autoSpaceDN w:val="0"/>
              <w:adjustRightInd w:val="0"/>
              <w:contextualSpacing/>
              <w:rPr>
                <w:rFonts w:ascii="Arial" w:eastAsia="Calibri" w:hAnsi="Arial" w:cs="Arial"/>
                <w:b/>
                <w:color w:val="000000"/>
                <w:sz w:val="28"/>
                <w:szCs w:val="28"/>
              </w:rPr>
            </w:pPr>
            <w:r w:rsidRPr="00374935">
              <w:rPr>
                <w:rFonts w:ascii="Arial" w:eastAsia="Calibri" w:hAnsi="Arial" w:cs="Arial"/>
                <w:b/>
                <w:color w:val="000000"/>
                <w:sz w:val="28"/>
                <w:szCs w:val="28"/>
              </w:rPr>
              <w:t>To participate</w:t>
            </w:r>
            <w:r w:rsidR="00374935" w:rsidRPr="00374935">
              <w:rPr>
                <w:rFonts w:ascii="Arial" w:eastAsia="Calibri" w:hAnsi="Arial" w:cs="Arial"/>
                <w:b/>
                <w:color w:val="000000"/>
                <w:sz w:val="28"/>
                <w:szCs w:val="28"/>
              </w:rPr>
              <w:t>:</w:t>
            </w:r>
          </w:p>
          <w:p w14:paraId="45BE6859" w14:textId="327A4ABB" w:rsidR="00575E2F" w:rsidRPr="005B45EC" w:rsidRDefault="00C6004A" w:rsidP="00575E2F">
            <w:pPr>
              <w:autoSpaceDE w:val="0"/>
              <w:autoSpaceDN w:val="0"/>
              <w:adjustRightInd w:val="0"/>
              <w:contextualSpacing/>
              <w:rPr>
                <w:rFonts w:ascii="Arial" w:eastAsia="Calibri" w:hAnsi="Arial" w:cs="Arial"/>
                <w:color w:val="000000"/>
                <w:sz w:val="24"/>
                <w:szCs w:val="24"/>
              </w:rPr>
            </w:pPr>
            <w:r>
              <w:rPr>
                <w:rFonts w:ascii="Arial" w:eastAsia="Calibri" w:hAnsi="Arial" w:cs="Arial"/>
                <w:color w:val="000000"/>
                <w:sz w:val="24"/>
                <w:szCs w:val="24"/>
              </w:rPr>
              <w:t xml:space="preserve">           Y</w:t>
            </w:r>
            <w:r w:rsidR="00575E2F" w:rsidRPr="005B45EC">
              <w:rPr>
                <w:rFonts w:ascii="Arial" w:eastAsia="Calibri" w:hAnsi="Arial" w:cs="Arial"/>
                <w:color w:val="000000"/>
                <w:sz w:val="24"/>
                <w:szCs w:val="24"/>
              </w:rPr>
              <w:t>ou should be a family member or friend of a person with BPD/EUPD and be able to</w:t>
            </w:r>
            <w:r>
              <w:rPr>
                <w:rFonts w:ascii="Arial" w:eastAsia="Calibri" w:hAnsi="Arial" w:cs="Arial"/>
                <w:color w:val="000000"/>
                <w:sz w:val="24"/>
                <w:szCs w:val="24"/>
              </w:rPr>
              <w:t xml:space="preserve">       </w:t>
            </w:r>
            <w:r w:rsidR="00575E2F" w:rsidRPr="005B45EC">
              <w:rPr>
                <w:rFonts w:ascii="Arial" w:eastAsia="Calibri" w:hAnsi="Arial" w:cs="Arial"/>
                <w:color w:val="000000"/>
                <w:sz w:val="24"/>
                <w:szCs w:val="24"/>
              </w:rPr>
              <w:t xml:space="preserve">attend all 5 evening sessions of the course. The individual you know with BPD/EUPD does not need to be receiving specialist support from BPD services. </w:t>
            </w:r>
          </w:p>
          <w:p w14:paraId="51EDE3FB" w14:textId="1DFE9D17" w:rsidR="000E0E20" w:rsidRPr="00C6004A" w:rsidRDefault="00575E2F" w:rsidP="00C6004A">
            <w:pPr>
              <w:pStyle w:val="Default"/>
              <w:spacing w:line="276" w:lineRule="auto"/>
              <w:ind w:left="-709" w:firstLine="747"/>
              <w:jc w:val="center"/>
              <w:rPr>
                <w:rFonts w:eastAsia="Calibri"/>
                <w:b/>
                <w:bCs/>
                <w:color w:val="008000"/>
                <w:sz w:val="28"/>
                <w:szCs w:val="28"/>
              </w:rPr>
            </w:pPr>
            <w:r w:rsidRPr="000E0E20">
              <w:rPr>
                <w:rStyle w:val="A0"/>
                <w:color w:val="1CDB07"/>
                <w:sz w:val="28"/>
                <w:szCs w:val="28"/>
              </w:rPr>
              <w:t>Please note that all participants must be aged 18 years or over</w:t>
            </w:r>
          </w:p>
          <w:p w14:paraId="329D928F" w14:textId="0465715B" w:rsidR="000E0E20" w:rsidRDefault="00E80DD6" w:rsidP="006526CC">
            <w:pPr>
              <w:rPr>
                <w:rFonts w:ascii="Arial" w:eastAsia="Calibri" w:hAnsi="Arial" w:cs="Arial"/>
                <w:b/>
                <w:sz w:val="28"/>
                <w:szCs w:val="28"/>
                <w:lang w:eastAsia="en-GB"/>
              </w:rPr>
            </w:pPr>
            <w:r w:rsidRPr="000E0E20">
              <w:rPr>
                <w:rFonts w:ascii="Arial" w:hAnsi="Arial" w:cs="Arial"/>
                <w:b/>
                <w:sz w:val="28"/>
                <w:szCs w:val="28"/>
                <w:lang w:eastAsia="en-GB"/>
              </w:rPr>
              <w:t xml:space="preserve">For </w:t>
            </w:r>
            <w:r w:rsidR="000E0E20">
              <w:rPr>
                <w:rFonts w:ascii="Arial" w:hAnsi="Arial" w:cs="Arial"/>
                <w:b/>
                <w:sz w:val="28"/>
                <w:szCs w:val="28"/>
                <w:lang w:eastAsia="en-GB"/>
              </w:rPr>
              <w:t xml:space="preserve">more </w:t>
            </w:r>
            <w:r w:rsidRPr="000E0E20">
              <w:rPr>
                <w:rFonts w:ascii="Arial" w:hAnsi="Arial" w:cs="Arial"/>
                <w:b/>
                <w:sz w:val="28"/>
                <w:szCs w:val="28"/>
                <w:lang w:eastAsia="en-GB"/>
              </w:rPr>
              <w:t>informati</w:t>
            </w:r>
            <w:r w:rsidR="000E0E20">
              <w:rPr>
                <w:rFonts w:ascii="Arial" w:hAnsi="Arial" w:cs="Arial"/>
                <w:b/>
                <w:sz w:val="28"/>
                <w:szCs w:val="28"/>
                <w:lang w:eastAsia="en-GB"/>
              </w:rPr>
              <w:t xml:space="preserve">on and/or </w:t>
            </w:r>
            <w:r w:rsidRPr="000E0E20">
              <w:rPr>
                <w:rFonts w:ascii="Arial" w:hAnsi="Arial" w:cs="Arial"/>
                <w:b/>
                <w:sz w:val="28"/>
                <w:szCs w:val="28"/>
                <w:lang w:eastAsia="en-GB"/>
              </w:rPr>
              <w:t>to book</w:t>
            </w:r>
            <w:r w:rsidR="000A7F7F" w:rsidRPr="000E0E20">
              <w:rPr>
                <w:rFonts w:ascii="Arial" w:hAnsi="Arial" w:cs="Arial"/>
                <w:b/>
                <w:sz w:val="28"/>
                <w:szCs w:val="28"/>
                <w:lang w:eastAsia="en-GB"/>
              </w:rPr>
              <w:t xml:space="preserve"> </w:t>
            </w:r>
            <w:r w:rsidRPr="000E0E20">
              <w:rPr>
                <w:rFonts w:ascii="Arial" w:hAnsi="Arial" w:cs="Arial"/>
                <w:b/>
                <w:sz w:val="28"/>
                <w:szCs w:val="28"/>
                <w:lang w:eastAsia="en-GB"/>
              </w:rPr>
              <w:t xml:space="preserve">your place </w:t>
            </w:r>
            <w:r w:rsidR="00575E2F" w:rsidRPr="000E0E20">
              <w:rPr>
                <w:rFonts w:ascii="Arial" w:hAnsi="Arial" w:cs="Arial"/>
                <w:b/>
                <w:sz w:val="28"/>
                <w:szCs w:val="28"/>
                <w:lang w:eastAsia="en-GB"/>
              </w:rPr>
              <w:t>email</w:t>
            </w:r>
            <w:r w:rsidR="00575E2F" w:rsidRPr="000E0E20">
              <w:rPr>
                <w:rFonts w:ascii="Arial" w:eastAsia="Calibri" w:hAnsi="Arial" w:cs="Arial"/>
                <w:b/>
                <w:sz w:val="28"/>
                <w:szCs w:val="28"/>
                <w:lang w:eastAsia="en-GB"/>
              </w:rPr>
              <w:t>:</w:t>
            </w:r>
            <w:r w:rsidR="00B11C1F" w:rsidRPr="000E0E20">
              <w:rPr>
                <w:rFonts w:ascii="Arial" w:eastAsia="Calibri" w:hAnsi="Arial" w:cs="Arial"/>
                <w:b/>
                <w:sz w:val="28"/>
                <w:szCs w:val="28"/>
                <w:lang w:eastAsia="en-GB"/>
              </w:rPr>
              <w:t xml:space="preserve"> </w:t>
            </w:r>
          </w:p>
          <w:p w14:paraId="4E6AAB52" w14:textId="0AAB3A87" w:rsidR="00575E2F" w:rsidRPr="000E0E20" w:rsidRDefault="00B13E2F" w:rsidP="000E0E20">
            <w:pPr>
              <w:jc w:val="center"/>
              <w:rPr>
                <w:rFonts w:ascii="Arial" w:hAnsi="Arial" w:cs="Arial"/>
                <w:b/>
                <w:sz w:val="32"/>
                <w:szCs w:val="32"/>
              </w:rPr>
            </w:pPr>
            <w:hyperlink r:id="rId9" w:history="1">
              <w:r w:rsidR="000E0E20" w:rsidRPr="000E0E20">
                <w:rPr>
                  <w:rStyle w:val="Hyperlink"/>
                  <w:rFonts w:ascii="Arial" w:hAnsi="Arial" w:cs="Arial"/>
                  <w:b/>
                  <w:sz w:val="32"/>
                  <w:szCs w:val="32"/>
                </w:rPr>
                <w:t>BPDFACTSWatford@yahoo.com</w:t>
              </w:r>
            </w:hyperlink>
          </w:p>
          <w:p w14:paraId="1431AFF5" w14:textId="2E500208" w:rsidR="000E0E20" w:rsidRPr="000E0E20" w:rsidRDefault="000E0E20" w:rsidP="006526CC">
            <w:pPr>
              <w:rPr>
                <w:rFonts w:ascii="Arial" w:hAnsi="Arial" w:cs="Arial"/>
                <w:b/>
                <w:color w:val="0070C0"/>
                <w:sz w:val="26"/>
                <w:szCs w:val="26"/>
              </w:rPr>
            </w:pPr>
          </w:p>
        </w:tc>
      </w:tr>
      <w:tr w:rsidR="00575E2F" w:rsidRPr="005B45EC" w14:paraId="1C4DE927" w14:textId="77777777" w:rsidTr="0031555B">
        <w:trPr>
          <w:cantSplit/>
          <w:trHeight w:val="641"/>
        </w:trPr>
        <w:tc>
          <w:tcPr>
            <w:tcW w:w="10171" w:type="dxa"/>
            <w:tcBorders>
              <w:top w:val="double" w:sz="12" w:space="0" w:color="0070C0"/>
              <w:left w:val="double" w:sz="12" w:space="0" w:color="0070C0"/>
              <w:bottom w:val="single" w:sz="8" w:space="0" w:color="0070C0"/>
              <w:right w:val="double" w:sz="12" w:space="0" w:color="0070C0"/>
            </w:tcBorders>
          </w:tcPr>
          <w:p w14:paraId="2CA6F691" w14:textId="38F040CC" w:rsidR="00836F42" w:rsidRPr="00836F42" w:rsidRDefault="0040585E" w:rsidP="00836F42">
            <w:pPr>
              <w:contextualSpacing/>
              <w:outlineLvl w:val="3"/>
              <w:rPr>
                <w:rFonts w:ascii="Arial" w:hAnsi="Arial" w:cs="Arial"/>
                <w:sz w:val="36"/>
                <w:szCs w:val="36"/>
              </w:rPr>
            </w:pPr>
            <w:r w:rsidRPr="006526CC">
              <w:rPr>
                <w:rFonts w:ascii="Arial" w:hAnsi="Arial" w:cs="Arial"/>
              </w:rPr>
              <w:t>The trained FACTS leaders have no specific clinical or professional qualifications, and do not have any clinical responsibility towards participants or their families and friends, nor for how carers use the skills, or for any subsequent events</w:t>
            </w:r>
            <w:r>
              <w:rPr>
                <w:rFonts w:ascii="Arial" w:hAnsi="Arial" w:cs="Arial"/>
              </w:rPr>
              <w:t>.</w:t>
            </w:r>
          </w:p>
        </w:tc>
      </w:tr>
      <w:tr w:rsidR="0040585E" w:rsidRPr="005B45EC" w14:paraId="090B46D5" w14:textId="77777777" w:rsidTr="0031555B">
        <w:trPr>
          <w:cantSplit/>
          <w:trHeight w:val="368"/>
        </w:trPr>
        <w:tc>
          <w:tcPr>
            <w:tcW w:w="10171" w:type="dxa"/>
            <w:tcBorders>
              <w:top w:val="single" w:sz="8" w:space="0" w:color="0070C0"/>
              <w:left w:val="double" w:sz="12" w:space="0" w:color="0070C0"/>
              <w:bottom w:val="single" w:sz="8" w:space="0" w:color="0070C0"/>
              <w:right w:val="double" w:sz="12" w:space="0" w:color="0070C0"/>
            </w:tcBorders>
          </w:tcPr>
          <w:p w14:paraId="4966D522" w14:textId="7BFAE440" w:rsidR="0040585E" w:rsidRPr="0040585E" w:rsidRDefault="0040585E" w:rsidP="006526CC">
            <w:pPr>
              <w:contextualSpacing/>
              <w:rPr>
                <w:rFonts w:ascii="Arial" w:hAnsi="Arial" w:cs="Arial"/>
              </w:rPr>
            </w:pPr>
            <w:r w:rsidRPr="0040585E">
              <w:rPr>
                <w:rFonts w:ascii="Arial" w:eastAsia="Calibri" w:hAnsi="Arial" w:cs="Arial"/>
                <w:b/>
                <w:bCs/>
                <w:color w:val="000000"/>
              </w:rPr>
              <w:t>Join the Harrow Rethink BPD Carers Group.</w:t>
            </w:r>
            <w:r w:rsidRPr="0040585E">
              <w:rPr>
                <w:rFonts w:ascii="Arial" w:eastAsia="Calibri" w:hAnsi="Arial" w:cs="Arial"/>
                <w:color w:val="000000"/>
              </w:rPr>
              <w:t xml:space="preserve">  We support one another and share ideas to cope with the challenges of supporting someone with BPD.</w:t>
            </w:r>
            <w:r w:rsidRPr="0040585E">
              <w:rPr>
                <w:rFonts w:ascii="Arial" w:hAnsi="Arial" w:cs="Arial"/>
              </w:rPr>
              <w:t xml:space="preserve"> </w:t>
            </w:r>
            <w:hyperlink r:id="rId10" w:history="1">
              <w:r w:rsidRPr="0040585E">
                <w:rPr>
                  <w:rStyle w:val="Hyperlink"/>
                  <w:rFonts w:ascii="Arial" w:hAnsi="Arial" w:cs="Arial"/>
                </w:rPr>
                <w:t>BPDFACTSWatford@yahoo.com</w:t>
              </w:r>
            </w:hyperlink>
          </w:p>
        </w:tc>
      </w:tr>
      <w:tr w:rsidR="00836F42" w:rsidRPr="005B45EC" w14:paraId="7F42CA7C" w14:textId="77777777" w:rsidTr="0031555B">
        <w:trPr>
          <w:cantSplit/>
          <w:trHeight w:val="732"/>
        </w:trPr>
        <w:tc>
          <w:tcPr>
            <w:tcW w:w="10171" w:type="dxa"/>
            <w:tcBorders>
              <w:top w:val="single" w:sz="8" w:space="0" w:color="0070C0"/>
              <w:left w:val="double" w:sz="12" w:space="0" w:color="0070C0"/>
              <w:bottom w:val="double" w:sz="12" w:space="0" w:color="0070C0"/>
              <w:right w:val="double" w:sz="12" w:space="0" w:color="0070C0"/>
            </w:tcBorders>
          </w:tcPr>
          <w:p w14:paraId="27EADE8B" w14:textId="4144C82E" w:rsidR="00836F42" w:rsidRPr="00021D3C" w:rsidRDefault="006526CC" w:rsidP="00B11C1F">
            <w:pPr>
              <w:contextualSpacing/>
              <w:outlineLvl w:val="3"/>
              <w:rPr>
                <w:rStyle w:val="Hyperlink"/>
                <w:rFonts w:ascii="Arial" w:hAnsi="Arial" w:cs="Arial"/>
                <w:sz w:val="20"/>
                <w:szCs w:val="20"/>
                <w:lang w:val="it-IT"/>
              </w:rPr>
            </w:pPr>
            <w:r w:rsidRPr="00021D3C">
              <w:rPr>
                <w:rStyle w:val="A0"/>
                <w:rFonts w:ascii="Arial" w:hAnsi="Arial" w:cs="Arial"/>
                <w:b/>
                <w:bCs/>
                <w:color w:val="auto"/>
                <w:sz w:val="20"/>
                <w:szCs w:val="20"/>
                <w:lang w:val="it-IT"/>
              </w:rPr>
              <w:t>Anna Freud Centre website</w:t>
            </w:r>
            <w:r w:rsidRPr="00021D3C">
              <w:rPr>
                <w:rStyle w:val="A0"/>
                <w:rFonts w:ascii="Arial" w:hAnsi="Arial" w:cs="Arial"/>
                <w:b/>
                <w:color w:val="auto"/>
                <w:sz w:val="20"/>
                <w:szCs w:val="20"/>
                <w:lang w:val="it-IT"/>
              </w:rPr>
              <w:t xml:space="preserve">: </w:t>
            </w:r>
            <w:hyperlink r:id="rId11" w:history="1">
              <w:r w:rsidRPr="00021D3C">
                <w:rPr>
                  <w:rStyle w:val="Hyperlink"/>
                  <w:rFonts w:ascii="Arial" w:hAnsi="Arial" w:cs="Arial"/>
                  <w:sz w:val="20"/>
                  <w:szCs w:val="20"/>
                  <w:lang w:val="it-IT"/>
                </w:rPr>
                <w:t>https://www.annafreud.org/training/mentalization-based-treatment-adults-old/families-and-carers-training-and-support-programme-facts/</w:t>
              </w:r>
            </w:hyperlink>
          </w:p>
          <w:p w14:paraId="10AE76D4" w14:textId="77777777" w:rsidR="003A518B" w:rsidRDefault="006526CC" w:rsidP="00B11C1F">
            <w:pPr>
              <w:contextualSpacing/>
              <w:outlineLvl w:val="3"/>
              <w:rPr>
                <w:rStyle w:val="A0"/>
                <w:rFonts w:ascii="Arial" w:hAnsi="Arial" w:cs="Arial"/>
                <w:b/>
                <w:bCs/>
                <w:color w:val="auto"/>
                <w:sz w:val="20"/>
                <w:szCs w:val="20"/>
              </w:rPr>
            </w:pPr>
            <w:r w:rsidRPr="003A518B">
              <w:rPr>
                <w:rStyle w:val="A0"/>
                <w:rFonts w:ascii="Arial" w:hAnsi="Arial" w:cs="Arial"/>
                <w:b/>
                <w:bCs/>
                <w:color w:val="auto"/>
                <w:sz w:val="20"/>
                <w:szCs w:val="20"/>
              </w:rPr>
              <w:t>B</w:t>
            </w:r>
            <w:r w:rsidRPr="003A518B">
              <w:rPr>
                <w:rStyle w:val="A0"/>
                <w:rFonts w:ascii="Arial" w:hAnsi="Arial" w:cs="Arial"/>
                <w:b/>
                <w:bCs/>
                <w:sz w:val="20"/>
                <w:szCs w:val="20"/>
              </w:rPr>
              <w:t>ackground reading</w:t>
            </w:r>
            <w:r w:rsidRPr="003A518B">
              <w:rPr>
                <w:rStyle w:val="A0"/>
                <w:rFonts w:ascii="Arial" w:hAnsi="Arial" w:cs="Arial"/>
                <w:b/>
                <w:bCs/>
                <w:color w:val="auto"/>
                <w:sz w:val="20"/>
                <w:szCs w:val="20"/>
              </w:rPr>
              <w:t>:</w:t>
            </w:r>
          </w:p>
          <w:p w14:paraId="69EB3450" w14:textId="3D9D0972" w:rsidR="006526CC" w:rsidRPr="00836F42" w:rsidRDefault="0040585E" w:rsidP="00B11C1F">
            <w:pPr>
              <w:contextualSpacing/>
              <w:outlineLvl w:val="3"/>
              <w:rPr>
                <w:rFonts w:ascii="Arial" w:eastAsia="Calibri" w:hAnsi="Arial" w:cs="Arial"/>
                <w:color w:val="000000"/>
                <w:sz w:val="24"/>
                <w:szCs w:val="24"/>
              </w:rPr>
            </w:pPr>
            <w:r w:rsidRPr="003A518B">
              <w:rPr>
                <w:rStyle w:val="A0"/>
                <w:rFonts w:ascii="Arial" w:hAnsi="Arial" w:cs="Arial"/>
                <w:bCs/>
                <w:color w:val="auto"/>
                <w:sz w:val="20"/>
                <w:szCs w:val="20"/>
              </w:rPr>
              <w:t>Valerie Porr</w:t>
            </w:r>
            <w:r w:rsidR="003A518B" w:rsidRPr="003A518B">
              <w:rPr>
                <w:rStyle w:val="A0"/>
                <w:rFonts w:ascii="Arial" w:hAnsi="Arial" w:cs="Arial"/>
                <w:bCs/>
                <w:color w:val="auto"/>
                <w:sz w:val="20"/>
                <w:szCs w:val="20"/>
              </w:rPr>
              <w:t>:</w:t>
            </w:r>
            <w:r w:rsidRPr="003A518B">
              <w:rPr>
                <w:rStyle w:val="A0"/>
                <w:rFonts w:ascii="Arial" w:hAnsi="Arial" w:cs="Arial"/>
                <w:bCs/>
                <w:color w:val="auto"/>
                <w:sz w:val="20"/>
                <w:szCs w:val="20"/>
              </w:rPr>
              <w:t xml:space="preserve"> </w:t>
            </w:r>
            <w:r w:rsidR="006526CC" w:rsidRPr="003A518B">
              <w:rPr>
                <w:rStyle w:val="A0"/>
                <w:rFonts w:ascii="Arial" w:hAnsi="Arial" w:cs="Arial"/>
                <w:bCs/>
                <w:color w:val="auto"/>
                <w:sz w:val="20"/>
                <w:szCs w:val="20"/>
              </w:rPr>
              <w:t>‘Overcoming Borderline Personality Disorder, A Family Guide to Healing and Change</w:t>
            </w:r>
            <w:r w:rsidR="003A518B">
              <w:rPr>
                <w:rStyle w:val="A0"/>
                <w:rFonts w:ascii="Arial" w:hAnsi="Arial" w:cs="Arial"/>
                <w:bCs/>
                <w:color w:val="auto"/>
                <w:sz w:val="20"/>
                <w:szCs w:val="20"/>
              </w:rPr>
              <w:t>’</w:t>
            </w:r>
            <w:r w:rsidR="006526CC" w:rsidRPr="006526CC">
              <w:rPr>
                <w:rStyle w:val="A0"/>
                <w:rFonts w:ascii="Arial" w:hAnsi="Arial" w:cs="Arial"/>
                <w:b/>
                <w:color w:val="auto"/>
                <w:sz w:val="20"/>
                <w:szCs w:val="20"/>
              </w:rPr>
              <w:t xml:space="preserve"> </w:t>
            </w:r>
          </w:p>
        </w:tc>
      </w:tr>
    </w:tbl>
    <w:p w14:paraId="5840B71B" w14:textId="13752AE4" w:rsidR="00E87CF4" w:rsidRDefault="00E87CF4" w:rsidP="006216CC">
      <w:pPr>
        <w:tabs>
          <w:tab w:val="left" w:pos="5940"/>
        </w:tabs>
        <w:rPr>
          <w:rFonts w:ascii="Arial" w:hAnsi="Arial" w:cs="Arial"/>
        </w:rPr>
      </w:pPr>
    </w:p>
    <w:tbl>
      <w:tblPr>
        <w:tblStyle w:val="TableGrid"/>
        <w:tblW w:w="0" w:type="auto"/>
        <w:tblInd w:w="250" w:type="dxa"/>
        <w:tblLook w:val="04A0" w:firstRow="1" w:lastRow="0" w:firstColumn="1" w:lastColumn="0" w:noHBand="0" w:noVBand="1"/>
      </w:tblPr>
      <w:tblGrid>
        <w:gridCol w:w="10171"/>
      </w:tblGrid>
      <w:tr w:rsidR="00E87CF4" w:rsidRPr="005B45EC" w14:paraId="0906AAD0" w14:textId="77777777" w:rsidTr="00C034C2">
        <w:trPr>
          <w:cantSplit/>
          <w:trHeight w:val="1134"/>
        </w:trPr>
        <w:tc>
          <w:tcPr>
            <w:tcW w:w="10171" w:type="dxa"/>
            <w:tcBorders>
              <w:top w:val="double" w:sz="12" w:space="0" w:color="0070C0"/>
              <w:left w:val="double" w:sz="12" w:space="0" w:color="0070C0"/>
              <w:bottom w:val="double" w:sz="12" w:space="0" w:color="0070C0"/>
              <w:right w:val="double" w:sz="12" w:space="0" w:color="0070C0"/>
            </w:tcBorders>
          </w:tcPr>
          <w:p w14:paraId="2B0934DE" w14:textId="07694462" w:rsidR="00E87CF4" w:rsidRPr="005B45EC" w:rsidRDefault="00E87CF4" w:rsidP="00C034C2">
            <w:pPr>
              <w:pStyle w:val="Default"/>
              <w:tabs>
                <w:tab w:val="left" w:pos="750"/>
              </w:tabs>
              <w:spacing w:line="276" w:lineRule="auto"/>
              <w:rPr>
                <w:b/>
                <w:color w:val="0070C0"/>
                <w:sz w:val="16"/>
                <w:szCs w:val="16"/>
              </w:rPr>
            </w:pPr>
            <w:r>
              <w:lastRenderedPageBreak/>
              <w:br w:type="page"/>
            </w:r>
          </w:p>
          <w:p w14:paraId="1B3DF4B4" w14:textId="77777777" w:rsidR="00E87CF4" w:rsidRPr="005B45EC" w:rsidRDefault="00E87CF4" w:rsidP="00C034C2">
            <w:pPr>
              <w:pStyle w:val="Default"/>
              <w:tabs>
                <w:tab w:val="left" w:pos="750"/>
              </w:tabs>
              <w:spacing w:line="276" w:lineRule="auto"/>
              <w:jc w:val="center"/>
              <w:rPr>
                <w:b/>
                <w:color w:val="auto"/>
                <w:sz w:val="32"/>
                <w:szCs w:val="32"/>
              </w:rPr>
            </w:pPr>
            <w:r w:rsidRPr="005B45EC">
              <w:rPr>
                <w:b/>
                <w:color w:val="auto"/>
                <w:sz w:val="32"/>
                <w:szCs w:val="32"/>
              </w:rPr>
              <w:t xml:space="preserve">Would you like to learn more about </w:t>
            </w:r>
          </w:p>
          <w:p w14:paraId="32E15EE1" w14:textId="77777777" w:rsidR="00E87CF4" w:rsidRPr="005B45EC" w:rsidRDefault="00E87CF4" w:rsidP="00C034C2">
            <w:pPr>
              <w:pStyle w:val="Default"/>
              <w:tabs>
                <w:tab w:val="left" w:pos="750"/>
              </w:tabs>
              <w:spacing w:line="276" w:lineRule="auto"/>
              <w:jc w:val="center"/>
              <w:rPr>
                <w:b/>
                <w:color w:val="1CDB07"/>
                <w:sz w:val="40"/>
                <w:szCs w:val="40"/>
              </w:rPr>
            </w:pPr>
            <w:r w:rsidRPr="005B45EC">
              <w:rPr>
                <w:b/>
                <w:color w:val="1CDB07"/>
                <w:sz w:val="40"/>
                <w:szCs w:val="40"/>
              </w:rPr>
              <w:t>Borderline Personality Disorder</w:t>
            </w:r>
          </w:p>
          <w:p w14:paraId="0B01AE24" w14:textId="77777777" w:rsidR="00E87CF4" w:rsidRPr="005B45EC" w:rsidRDefault="00E87CF4" w:rsidP="00C034C2">
            <w:pPr>
              <w:pStyle w:val="Default"/>
              <w:tabs>
                <w:tab w:val="left" w:pos="750"/>
              </w:tabs>
              <w:spacing w:line="276" w:lineRule="auto"/>
              <w:jc w:val="center"/>
              <w:rPr>
                <w:b/>
                <w:color w:val="auto"/>
              </w:rPr>
            </w:pPr>
            <w:r w:rsidRPr="005B45EC">
              <w:rPr>
                <w:b/>
                <w:color w:val="auto"/>
              </w:rPr>
              <w:t>Do you support someone with</w:t>
            </w:r>
          </w:p>
          <w:p w14:paraId="5A824ABB" w14:textId="77777777" w:rsidR="00E87CF4" w:rsidRPr="005B45EC" w:rsidRDefault="00E87CF4" w:rsidP="00C034C2">
            <w:pPr>
              <w:pStyle w:val="Default"/>
              <w:spacing w:line="276" w:lineRule="auto"/>
              <w:ind w:left="322" w:hanging="322"/>
              <w:jc w:val="center"/>
              <w:rPr>
                <w:b/>
                <w:color w:val="auto"/>
              </w:rPr>
            </w:pPr>
            <w:r w:rsidRPr="005B45EC">
              <w:rPr>
                <w:b/>
                <w:color w:val="auto"/>
              </w:rPr>
              <w:t xml:space="preserve">Borderline Personality Disorder (BPD) or </w:t>
            </w:r>
          </w:p>
          <w:p w14:paraId="5379D5DA" w14:textId="77777777" w:rsidR="00E87CF4" w:rsidRPr="005B45EC" w:rsidRDefault="00E87CF4" w:rsidP="00C034C2">
            <w:pPr>
              <w:pStyle w:val="Default"/>
              <w:spacing w:line="276" w:lineRule="auto"/>
              <w:ind w:left="322" w:hanging="322"/>
              <w:jc w:val="center"/>
              <w:rPr>
                <w:b/>
                <w:color w:val="auto"/>
              </w:rPr>
            </w:pPr>
            <w:r w:rsidRPr="005B45EC">
              <w:rPr>
                <w:b/>
                <w:color w:val="auto"/>
              </w:rPr>
              <w:t>Emotionally Unstable Personality Disorder (EUPD) or</w:t>
            </w:r>
          </w:p>
          <w:p w14:paraId="040DF7F2" w14:textId="77777777" w:rsidR="00E87CF4" w:rsidRPr="005B45EC" w:rsidRDefault="00E87CF4" w:rsidP="00C034C2">
            <w:pPr>
              <w:pStyle w:val="Default"/>
              <w:spacing w:line="276" w:lineRule="auto"/>
              <w:ind w:left="322" w:hanging="322"/>
              <w:jc w:val="center"/>
              <w:rPr>
                <w:b/>
                <w:color w:val="auto"/>
              </w:rPr>
            </w:pPr>
            <w:r w:rsidRPr="005B45EC">
              <w:rPr>
                <w:b/>
                <w:color w:val="auto"/>
              </w:rPr>
              <w:t>Emerging Emotionally Unstable Personality Disorder?</w:t>
            </w:r>
          </w:p>
          <w:p w14:paraId="26EDBA09" w14:textId="77777777" w:rsidR="00E87CF4" w:rsidRPr="005B45EC" w:rsidRDefault="00E87CF4" w:rsidP="00C034C2">
            <w:pPr>
              <w:rPr>
                <w:rFonts w:ascii="Arial" w:hAnsi="Arial" w:cs="Arial"/>
                <w:b/>
                <w:color w:val="E36C0A" w:themeColor="accent6" w:themeShade="BF"/>
                <w:sz w:val="18"/>
                <w:szCs w:val="18"/>
              </w:rPr>
            </w:pPr>
          </w:p>
        </w:tc>
      </w:tr>
      <w:tr w:rsidR="00E87CF4" w:rsidRPr="000E0E20" w14:paraId="0F0AF253" w14:textId="77777777" w:rsidTr="00C034C2">
        <w:trPr>
          <w:cantSplit/>
          <w:trHeight w:val="1134"/>
        </w:trPr>
        <w:tc>
          <w:tcPr>
            <w:tcW w:w="10171" w:type="dxa"/>
            <w:tcBorders>
              <w:top w:val="double" w:sz="12" w:space="0" w:color="0070C0"/>
              <w:left w:val="double" w:sz="12" w:space="0" w:color="0070C0"/>
              <w:bottom w:val="double" w:sz="12" w:space="0" w:color="0070C0"/>
              <w:right w:val="double" w:sz="12" w:space="0" w:color="0070C0"/>
            </w:tcBorders>
          </w:tcPr>
          <w:p w14:paraId="5FD3A23C" w14:textId="77777777" w:rsidR="00E87CF4" w:rsidRDefault="00E87CF4" w:rsidP="00C034C2">
            <w:pPr>
              <w:pStyle w:val="Default"/>
              <w:spacing w:line="276" w:lineRule="auto"/>
              <w:ind w:left="-709" w:firstLine="747"/>
              <w:jc w:val="center"/>
              <w:rPr>
                <w:rStyle w:val="A0"/>
                <w:b/>
                <w:color w:val="1CDB07"/>
                <w:sz w:val="36"/>
                <w:szCs w:val="36"/>
              </w:rPr>
            </w:pPr>
            <w:r w:rsidRPr="005B45EC">
              <w:rPr>
                <w:rStyle w:val="A0"/>
                <w:b/>
                <w:color w:val="1CDB07"/>
                <w:sz w:val="36"/>
                <w:szCs w:val="36"/>
              </w:rPr>
              <w:t xml:space="preserve">Join our </w:t>
            </w:r>
            <w:r>
              <w:rPr>
                <w:rStyle w:val="A0"/>
                <w:b/>
                <w:color w:val="1CDB07"/>
                <w:sz w:val="36"/>
                <w:szCs w:val="36"/>
              </w:rPr>
              <w:t xml:space="preserve">free </w:t>
            </w:r>
            <w:r w:rsidRPr="005B45EC">
              <w:rPr>
                <w:rStyle w:val="A0"/>
                <w:b/>
                <w:color w:val="1CDB07"/>
                <w:sz w:val="36"/>
                <w:szCs w:val="36"/>
              </w:rPr>
              <w:t>5-week course</w:t>
            </w:r>
          </w:p>
          <w:p w14:paraId="5503CC3C" w14:textId="77777777" w:rsidR="00E87CF4" w:rsidRPr="005B45EC" w:rsidRDefault="00E87CF4" w:rsidP="00C034C2">
            <w:pPr>
              <w:pStyle w:val="Default"/>
              <w:spacing w:line="276" w:lineRule="auto"/>
              <w:ind w:left="-709" w:firstLine="747"/>
              <w:jc w:val="center"/>
              <w:rPr>
                <w:rStyle w:val="A0"/>
                <w:b/>
                <w:color w:val="1CDB07"/>
                <w:sz w:val="36"/>
                <w:szCs w:val="36"/>
              </w:rPr>
            </w:pPr>
            <w:r w:rsidRPr="005B45EC">
              <w:rPr>
                <w:rStyle w:val="A0"/>
                <w:b/>
                <w:color w:val="1CDB07"/>
                <w:sz w:val="36"/>
                <w:szCs w:val="36"/>
              </w:rPr>
              <w:t>Families and Carers Training and Support (FACTS)</w:t>
            </w:r>
          </w:p>
          <w:p w14:paraId="0DBEFDFB" w14:textId="77777777" w:rsidR="00E87CF4" w:rsidRPr="005B45EC" w:rsidRDefault="00E87CF4" w:rsidP="00C034C2">
            <w:pPr>
              <w:ind w:firstLine="172"/>
              <w:jc w:val="center"/>
              <w:rPr>
                <w:rFonts w:ascii="Arial" w:hAnsi="Arial" w:cs="Arial"/>
                <w:b/>
                <w:sz w:val="24"/>
                <w:szCs w:val="24"/>
              </w:rPr>
            </w:pPr>
            <w:r w:rsidRPr="005B45EC">
              <w:rPr>
                <w:rFonts w:ascii="Arial" w:hAnsi="Arial" w:cs="Arial"/>
                <w:b/>
                <w:sz w:val="24"/>
                <w:szCs w:val="24"/>
              </w:rPr>
              <w:t xml:space="preserve">‘FACTS in Watford’ will run “in person” on Thursday evenings from 7.15pm – 9.15pm </w:t>
            </w:r>
          </w:p>
          <w:p w14:paraId="73223409" w14:textId="77777777" w:rsidR="00E87CF4" w:rsidRPr="005B45EC" w:rsidRDefault="00E87CF4" w:rsidP="00C034C2">
            <w:pPr>
              <w:ind w:firstLine="172"/>
              <w:jc w:val="center"/>
              <w:rPr>
                <w:rFonts w:ascii="Arial" w:hAnsi="Arial" w:cs="Arial"/>
                <w:b/>
                <w:sz w:val="24"/>
                <w:szCs w:val="24"/>
              </w:rPr>
            </w:pPr>
            <w:r>
              <w:rPr>
                <w:rFonts w:ascii="Arial" w:hAnsi="Arial" w:cs="Arial"/>
                <w:b/>
                <w:sz w:val="24"/>
                <w:szCs w:val="24"/>
              </w:rPr>
              <w:t>at a Watford location (details on registration)</w:t>
            </w:r>
            <w:r w:rsidRPr="005B45EC">
              <w:rPr>
                <w:rFonts w:ascii="Arial" w:hAnsi="Arial" w:cs="Arial"/>
                <w:b/>
                <w:sz w:val="24"/>
                <w:szCs w:val="24"/>
              </w:rPr>
              <w:t xml:space="preserve"> on: </w:t>
            </w:r>
          </w:p>
          <w:p w14:paraId="023343C5" w14:textId="77777777" w:rsidR="00E87CF4" w:rsidRPr="005B45EC" w:rsidRDefault="00E87CF4" w:rsidP="00C034C2">
            <w:pPr>
              <w:ind w:firstLine="172"/>
              <w:jc w:val="center"/>
              <w:rPr>
                <w:rStyle w:val="A3"/>
                <w:rFonts w:ascii="Arial" w:hAnsi="Arial" w:cs="Arial"/>
                <w:b/>
                <w:bCs/>
                <w:color w:val="76923C" w:themeColor="accent3" w:themeShade="BF"/>
                <w:sz w:val="24"/>
                <w:szCs w:val="24"/>
              </w:rPr>
            </w:pPr>
            <w:r w:rsidRPr="005B45EC">
              <w:rPr>
                <w:rFonts w:ascii="Arial" w:hAnsi="Arial" w:cs="Arial"/>
                <w:b/>
                <w:bCs/>
                <w:sz w:val="24"/>
                <w:szCs w:val="24"/>
              </w:rPr>
              <w:t>November 3, 10, 17, 24 &amp; December 8, 2022</w:t>
            </w:r>
          </w:p>
          <w:p w14:paraId="03BB91D8" w14:textId="77777777" w:rsidR="00E87CF4" w:rsidRPr="005B45EC" w:rsidRDefault="00E87CF4" w:rsidP="00C034C2">
            <w:pPr>
              <w:jc w:val="center"/>
              <w:rPr>
                <w:rStyle w:val="A3"/>
                <w:rFonts w:ascii="Arial" w:hAnsi="Arial" w:cs="Arial"/>
                <w:b/>
                <w:color w:val="0070C0"/>
                <w:sz w:val="16"/>
                <w:szCs w:val="16"/>
              </w:rPr>
            </w:pPr>
          </w:p>
          <w:p w14:paraId="4DD6C491" w14:textId="77777777" w:rsidR="00E87CF4" w:rsidRPr="005B45EC" w:rsidRDefault="00E87CF4" w:rsidP="00C034C2">
            <w:pPr>
              <w:rPr>
                <w:rStyle w:val="A3"/>
                <w:rFonts w:ascii="Arial" w:hAnsi="Arial" w:cs="Arial"/>
                <w:sz w:val="28"/>
                <w:szCs w:val="28"/>
              </w:rPr>
            </w:pPr>
            <w:r w:rsidRPr="005B45EC">
              <w:rPr>
                <w:rStyle w:val="A3"/>
                <w:rFonts w:ascii="Arial" w:hAnsi="Arial" w:cs="Arial"/>
                <w:b/>
                <w:color w:val="auto"/>
                <w:sz w:val="28"/>
                <w:szCs w:val="28"/>
              </w:rPr>
              <w:t>FACTS</w:t>
            </w:r>
            <w:r w:rsidRPr="005B45EC">
              <w:rPr>
                <w:rStyle w:val="A3"/>
                <w:rFonts w:ascii="Arial" w:hAnsi="Arial" w:cs="Arial"/>
                <w:color w:val="auto"/>
                <w:sz w:val="28"/>
                <w:szCs w:val="28"/>
              </w:rPr>
              <w:t xml:space="preserve"> </w:t>
            </w:r>
            <w:r w:rsidRPr="005B45EC">
              <w:rPr>
                <w:rStyle w:val="A3"/>
                <w:rFonts w:ascii="Arial" w:hAnsi="Arial" w:cs="Arial"/>
                <w:sz w:val="28"/>
                <w:szCs w:val="28"/>
              </w:rPr>
              <w:t xml:space="preserve">is a unique, carer-led training programme, developed with the support of the Anna Freud Centre, for the friends and families of people with BPD/EUPD. </w:t>
            </w:r>
          </w:p>
          <w:p w14:paraId="433FC8E1" w14:textId="77777777" w:rsidR="00E87CF4" w:rsidRPr="005B45EC" w:rsidRDefault="00E87CF4" w:rsidP="00C034C2">
            <w:pPr>
              <w:rPr>
                <w:rStyle w:val="A0"/>
                <w:rFonts w:ascii="Arial" w:hAnsi="Arial" w:cs="Arial"/>
                <w:b/>
                <w:color w:val="auto"/>
                <w:sz w:val="28"/>
                <w:szCs w:val="28"/>
              </w:rPr>
            </w:pPr>
            <w:r w:rsidRPr="005B45EC">
              <w:rPr>
                <w:rStyle w:val="A3"/>
                <w:rFonts w:ascii="Arial" w:hAnsi="Arial" w:cs="Arial"/>
                <w:b/>
                <w:color w:val="auto"/>
                <w:sz w:val="28"/>
                <w:szCs w:val="28"/>
              </w:rPr>
              <w:t xml:space="preserve">During the course, </w:t>
            </w:r>
            <w:r w:rsidRPr="005B45EC">
              <w:rPr>
                <w:rStyle w:val="A0"/>
                <w:rFonts w:ascii="Arial" w:hAnsi="Arial" w:cs="Arial"/>
                <w:b/>
                <w:color w:val="auto"/>
                <w:sz w:val="28"/>
                <w:szCs w:val="28"/>
              </w:rPr>
              <w:t>you will learn:</w:t>
            </w:r>
          </w:p>
          <w:p w14:paraId="010A44F8" w14:textId="77777777" w:rsidR="00E87CF4" w:rsidRPr="005B45EC" w:rsidRDefault="00E87CF4" w:rsidP="00C034C2">
            <w:pPr>
              <w:pStyle w:val="ListParagraph"/>
              <w:numPr>
                <w:ilvl w:val="0"/>
                <w:numId w:val="4"/>
              </w:numPr>
              <w:rPr>
                <w:rStyle w:val="A0"/>
                <w:rFonts w:ascii="Arial" w:hAnsi="Arial" w:cs="Arial"/>
                <w:color w:val="auto"/>
                <w:sz w:val="28"/>
                <w:szCs w:val="28"/>
              </w:rPr>
            </w:pPr>
            <w:r w:rsidRPr="005B45EC">
              <w:rPr>
                <w:rStyle w:val="A0"/>
                <w:rFonts w:ascii="Arial" w:hAnsi="Arial" w:cs="Arial"/>
                <w:color w:val="auto"/>
                <w:sz w:val="28"/>
                <w:szCs w:val="28"/>
              </w:rPr>
              <w:t>What BPD/EUPD is, and how to manage this condition</w:t>
            </w:r>
          </w:p>
          <w:p w14:paraId="0204A0C9" w14:textId="77777777" w:rsidR="00E87CF4" w:rsidRPr="005B45EC" w:rsidRDefault="00E87CF4" w:rsidP="00C034C2">
            <w:pPr>
              <w:pStyle w:val="ListParagraph"/>
              <w:numPr>
                <w:ilvl w:val="0"/>
                <w:numId w:val="4"/>
              </w:numPr>
              <w:rPr>
                <w:rStyle w:val="A0"/>
                <w:rFonts w:ascii="Arial" w:hAnsi="Arial" w:cs="Arial"/>
                <w:color w:val="auto"/>
                <w:sz w:val="28"/>
                <w:szCs w:val="28"/>
              </w:rPr>
            </w:pPr>
            <w:r w:rsidRPr="005B45EC">
              <w:rPr>
                <w:rStyle w:val="A0"/>
                <w:rFonts w:ascii="Arial" w:hAnsi="Arial" w:cs="Arial"/>
                <w:color w:val="auto"/>
                <w:sz w:val="28"/>
                <w:szCs w:val="28"/>
              </w:rPr>
              <w:t xml:space="preserve">How you can rebuild relationships and reduce conflict </w:t>
            </w:r>
          </w:p>
          <w:p w14:paraId="0698E576" w14:textId="77777777" w:rsidR="00E87CF4" w:rsidRPr="005B45EC" w:rsidRDefault="00E87CF4" w:rsidP="00C034C2">
            <w:pPr>
              <w:pStyle w:val="ListParagraph"/>
              <w:numPr>
                <w:ilvl w:val="0"/>
                <w:numId w:val="4"/>
              </w:numPr>
              <w:rPr>
                <w:rStyle w:val="A0"/>
                <w:rFonts w:ascii="Arial" w:hAnsi="Arial" w:cs="Arial"/>
                <w:color w:val="auto"/>
                <w:sz w:val="28"/>
                <w:szCs w:val="28"/>
              </w:rPr>
            </w:pPr>
            <w:r w:rsidRPr="005B45EC">
              <w:rPr>
                <w:rStyle w:val="A0"/>
                <w:rFonts w:ascii="Arial" w:hAnsi="Arial" w:cs="Arial"/>
                <w:color w:val="auto"/>
                <w:sz w:val="28"/>
                <w:szCs w:val="28"/>
              </w:rPr>
              <w:t xml:space="preserve">How best to support your relative or friend </w:t>
            </w:r>
          </w:p>
          <w:p w14:paraId="32A7A5D0" w14:textId="77777777" w:rsidR="00E87CF4" w:rsidRPr="005B45EC" w:rsidRDefault="00E87CF4" w:rsidP="00C034C2">
            <w:pPr>
              <w:pStyle w:val="ListParagraph"/>
              <w:numPr>
                <w:ilvl w:val="0"/>
                <w:numId w:val="4"/>
              </w:numPr>
              <w:rPr>
                <w:rStyle w:val="A0"/>
                <w:rFonts w:ascii="Arial" w:hAnsi="Arial" w:cs="Arial"/>
                <w:sz w:val="28"/>
                <w:szCs w:val="28"/>
              </w:rPr>
            </w:pPr>
            <w:r w:rsidRPr="005B45EC">
              <w:rPr>
                <w:rStyle w:val="A0"/>
                <w:rFonts w:ascii="Arial" w:hAnsi="Arial" w:cs="Arial"/>
                <w:sz w:val="28"/>
                <w:szCs w:val="28"/>
              </w:rPr>
              <w:t xml:space="preserve">How to cope with your feelings </w:t>
            </w:r>
          </w:p>
          <w:p w14:paraId="6490E1C4" w14:textId="77777777" w:rsidR="00E87CF4" w:rsidRPr="005B45EC" w:rsidRDefault="00E87CF4" w:rsidP="00C034C2">
            <w:pPr>
              <w:rPr>
                <w:rStyle w:val="A0"/>
                <w:rFonts w:ascii="Arial" w:hAnsi="Arial" w:cs="Arial"/>
                <w:b/>
                <w:sz w:val="28"/>
                <w:szCs w:val="28"/>
              </w:rPr>
            </w:pPr>
            <w:r w:rsidRPr="005B45EC">
              <w:rPr>
                <w:rStyle w:val="A0"/>
                <w:rFonts w:ascii="Arial" w:hAnsi="Arial" w:cs="Arial"/>
                <w:b/>
                <w:sz w:val="28"/>
                <w:szCs w:val="28"/>
              </w:rPr>
              <w:t>Topics include:</w:t>
            </w:r>
          </w:p>
          <w:p w14:paraId="25320EB2" w14:textId="77777777" w:rsidR="00E87CF4" w:rsidRPr="005B45EC" w:rsidRDefault="00E87CF4" w:rsidP="00C034C2">
            <w:pPr>
              <w:pStyle w:val="ListParagraph"/>
              <w:numPr>
                <w:ilvl w:val="0"/>
                <w:numId w:val="10"/>
              </w:numPr>
              <w:rPr>
                <w:rStyle w:val="A0"/>
                <w:rFonts w:ascii="Arial" w:hAnsi="Arial" w:cs="Arial"/>
                <w:sz w:val="28"/>
                <w:szCs w:val="28"/>
              </w:rPr>
            </w:pPr>
            <w:r w:rsidRPr="005B45EC">
              <w:rPr>
                <w:rStyle w:val="A0"/>
                <w:rFonts w:ascii="Arial" w:hAnsi="Arial" w:cs="Arial"/>
                <w:sz w:val="28"/>
                <w:szCs w:val="28"/>
              </w:rPr>
              <w:t>Introduction to BPD/EUPD</w:t>
            </w:r>
          </w:p>
          <w:p w14:paraId="0C6A8B20" w14:textId="77777777" w:rsidR="00E87CF4" w:rsidRPr="005B45EC" w:rsidRDefault="00E87CF4" w:rsidP="00C034C2">
            <w:pPr>
              <w:pStyle w:val="ListParagraph"/>
              <w:numPr>
                <w:ilvl w:val="0"/>
                <w:numId w:val="10"/>
              </w:numPr>
              <w:rPr>
                <w:rStyle w:val="A0"/>
                <w:rFonts w:ascii="Arial" w:hAnsi="Arial" w:cs="Arial"/>
                <w:sz w:val="28"/>
                <w:szCs w:val="28"/>
              </w:rPr>
            </w:pPr>
            <w:r w:rsidRPr="005B45EC">
              <w:rPr>
                <w:rStyle w:val="A0"/>
                <w:rFonts w:ascii="Arial" w:hAnsi="Arial" w:cs="Arial"/>
                <w:sz w:val="28"/>
                <w:szCs w:val="28"/>
              </w:rPr>
              <w:t>Mindfulness and Managing Emotions</w:t>
            </w:r>
          </w:p>
          <w:p w14:paraId="6E67F089" w14:textId="77777777" w:rsidR="00E87CF4" w:rsidRPr="005B45EC" w:rsidRDefault="00E87CF4" w:rsidP="00C034C2">
            <w:pPr>
              <w:pStyle w:val="ListParagraph"/>
              <w:numPr>
                <w:ilvl w:val="0"/>
                <w:numId w:val="10"/>
              </w:numPr>
              <w:rPr>
                <w:rStyle w:val="A0"/>
                <w:rFonts w:ascii="Arial" w:hAnsi="Arial" w:cs="Arial"/>
                <w:sz w:val="28"/>
                <w:szCs w:val="28"/>
              </w:rPr>
            </w:pPr>
            <w:r w:rsidRPr="005B45EC">
              <w:rPr>
                <w:rStyle w:val="A0"/>
                <w:rFonts w:ascii="Arial" w:hAnsi="Arial" w:cs="Arial"/>
                <w:sz w:val="28"/>
                <w:szCs w:val="28"/>
              </w:rPr>
              <w:t xml:space="preserve">Mentalising </w:t>
            </w:r>
          </w:p>
          <w:p w14:paraId="2483B487" w14:textId="77777777" w:rsidR="00E87CF4" w:rsidRPr="005B45EC" w:rsidRDefault="00E87CF4" w:rsidP="00C034C2">
            <w:pPr>
              <w:pStyle w:val="ListParagraph"/>
              <w:numPr>
                <w:ilvl w:val="0"/>
                <w:numId w:val="10"/>
              </w:numPr>
              <w:rPr>
                <w:rStyle w:val="A0"/>
                <w:rFonts w:ascii="Arial" w:hAnsi="Arial" w:cs="Arial"/>
                <w:sz w:val="28"/>
                <w:szCs w:val="28"/>
              </w:rPr>
            </w:pPr>
            <w:r w:rsidRPr="005B45EC">
              <w:rPr>
                <w:rStyle w:val="A0"/>
                <w:rFonts w:ascii="Arial" w:hAnsi="Arial" w:cs="Arial"/>
                <w:sz w:val="28"/>
                <w:szCs w:val="28"/>
              </w:rPr>
              <w:t>Validation skills</w:t>
            </w:r>
          </w:p>
          <w:p w14:paraId="6BB16327" w14:textId="77777777" w:rsidR="00E87CF4" w:rsidRPr="005B45EC" w:rsidRDefault="00E87CF4" w:rsidP="00C034C2">
            <w:pPr>
              <w:pStyle w:val="ListParagraph"/>
              <w:numPr>
                <w:ilvl w:val="0"/>
                <w:numId w:val="10"/>
              </w:numPr>
              <w:rPr>
                <w:rStyle w:val="A0"/>
                <w:rFonts w:ascii="Arial" w:hAnsi="Arial" w:cs="Arial"/>
                <w:sz w:val="28"/>
                <w:szCs w:val="28"/>
              </w:rPr>
            </w:pPr>
            <w:r w:rsidRPr="005B45EC">
              <w:rPr>
                <w:rStyle w:val="A0"/>
                <w:rFonts w:ascii="Arial" w:hAnsi="Arial" w:cs="Arial"/>
                <w:sz w:val="28"/>
                <w:szCs w:val="28"/>
              </w:rPr>
              <w:t>Problem solving skills</w:t>
            </w:r>
          </w:p>
          <w:p w14:paraId="0F35AD48" w14:textId="77777777" w:rsidR="00E87CF4" w:rsidRPr="00374935" w:rsidRDefault="00E87CF4" w:rsidP="00C034C2">
            <w:pPr>
              <w:autoSpaceDE w:val="0"/>
              <w:autoSpaceDN w:val="0"/>
              <w:adjustRightInd w:val="0"/>
              <w:contextualSpacing/>
              <w:rPr>
                <w:rFonts w:ascii="Arial" w:eastAsia="Calibri" w:hAnsi="Arial" w:cs="Arial"/>
                <w:b/>
                <w:color w:val="000000"/>
                <w:sz w:val="28"/>
                <w:szCs w:val="28"/>
              </w:rPr>
            </w:pPr>
            <w:r w:rsidRPr="00374935">
              <w:rPr>
                <w:rFonts w:ascii="Arial" w:eastAsia="Calibri" w:hAnsi="Arial" w:cs="Arial"/>
                <w:b/>
                <w:color w:val="000000"/>
                <w:sz w:val="28"/>
                <w:szCs w:val="28"/>
              </w:rPr>
              <w:t>To participate:</w:t>
            </w:r>
          </w:p>
          <w:p w14:paraId="19455C08" w14:textId="77777777" w:rsidR="00E87CF4" w:rsidRPr="005B45EC" w:rsidRDefault="00E87CF4" w:rsidP="00C034C2">
            <w:pPr>
              <w:autoSpaceDE w:val="0"/>
              <w:autoSpaceDN w:val="0"/>
              <w:adjustRightInd w:val="0"/>
              <w:contextualSpacing/>
              <w:rPr>
                <w:rFonts w:ascii="Arial" w:eastAsia="Calibri" w:hAnsi="Arial" w:cs="Arial"/>
                <w:color w:val="000000"/>
                <w:sz w:val="24"/>
                <w:szCs w:val="24"/>
              </w:rPr>
            </w:pPr>
            <w:r>
              <w:rPr>
                <w:rFonts w:ascii="Arial" w:eastAsia="Calibri" w:hAnsi="Arial" w:cs="Arial"/>
                <w:color w:val="000000"/>
                <w:sz w:val="24"/>
                <w:szCs w:val="24"/>
              </w:rPr>
              <w:t xml:space="preserve">           Y</w:t>
            </w:r>
            <w:r w:rsidRPr="005B45EC">
              <w:rPr>
                <w:rFonts w:ascii="Arial" w:eastAsia="Calibri" w:hAnsi="Arial" w:cs="Arial"/>
                <w:color w:val="000000"/>
                <w:sz w:val="24"/>
                <w:szCs w:val="24"/>
              </w:rPr>
              <w:t>ou should be a family member or friend of a person with BPD/EUPD and be able to</w:t>
            </w:r>
            <w:r>
              <w:rPr>
                <w:rFonts w:ascii="Arial" w:eastAsia="Calibri" w:hAnsi="Arial" w:cs="Arial"/>
                <w:color w:val="000000"/>
                <w:sz w:val="24"/>
                <w:szCs w:val="24"/>
              </w:rPr>
              <w:t xml:space="preserve">       </w:t>
            </w:r>
            <w:r w:rsidRPr="005B45EC">
              <w:rPr>
                <w:rFonts w:ascii="Arial" w:eastAsia="Calibri" w:hAnsi="Arial" w:cs="Arial"/>
                <w:color w:val="000000"/>
                <w:sz w:val="24"/>
                <w:szCs w:val="24"/>
              </w:rPr>
              <w:t xml:space="preserve">attend all 5 evening sessions of the course. The individual you know with BPD/EUPD does not need to be receiving specialist support from BPD services. </w:t>
            </w:r>
          </w:p>
          <w:p w14:paraId="14E84D37" w14:textId="77777777" w:rsidR="00E87CF4" w:rsidRPr="00C6004A" w:rsidRDefault="00E87CF4" w:rsidP="00C034C2">
            <w:pPr>
              <w:pStyle w:val="Default"/>
              <w:spacing w:line="276" w:lineRule="auto"/>
              <w:ind w:left="-709" w:firstLine="747"/>
              <w:jc w:val="center"/>
              <w:rPr>
                <w:rFonts w:eastAsia="Calibri"/>
                <w:b/>
                <w:bCs/>
                <w:color w:val="008000"/>
                <w:sz w:val="28"/>
                <w:szCs w:val="28"/>
              </w:rPr>
            </w:pPr>
            <w:r w:rsidRPr="000E0E20">
              <w:rPr>
                <w:rStyle w:val="A0"/>
                <w:color w:val="1CDB07"/>
                <w:sz w:val="28"/>
                <w:szCs w:val="28"/>
              </w:rPr>
              <w:t>Please note that all participants must be aged 18 years or over</w:t>
            </w:r>
          </w:p>
          <w:p w14:paraId="2EE6F433" w14:textId="77777777" w:rsidR="00E87CF4" w:rsidRDefault="00E87CF4" w:rsidP="00C034C2">
            <w:pPr>
              <w:rPr>
                <w:rFonts w:ascii="Arial" w:eastAsia="Calibri" w:hAnsi="Arial" w:cs="Arial"/>
                <w:b/>
                <w:sz w:val="28"/>
                <w:szCs w:val="28"/>
                <w:lang w:eastAsia="en-GB"/>
              </w:rPr>
            </w:pPr>
            <w:r w:rsidRPr="000E0E20">
              <w:rPr>
                <w:rFonts w:ascii="Arial" w:hAnsi="Arial" w:cs="Arial"/>
                <w:b/>
                <w:sz w:val="28"/>
                <w:szCs w:val="28"/>
                <w:lang w:eastAsia="en-GB"/>
              </w:rPr>
              <w:t xml:space="preserve">For </w:t>
            </w:r>
            <w:r>
              <w:rPr>
                <w:rFonts w:ascii="Arial" w:hAnsi="Arial" w:cs="Arial"/>
                <w:b/>
                <w:sz w:val="28"/>
                <w:szCs w:val="28"/>
                <w:lang w:eastAsia="en-GB"/>
              </w:rPr>
              <w:t xml:space="preserve">more </w:t>
            </w:r>
            <w:r w:rsidRPr="000E0E20">
              <w:rPr>
                <w:rFonts w:ascii="Arial" w:hAnsi="Arial" w:cs="Arial"/>
                <w:b/>
                <w:sz w:val="28"/>
                <w:szCs w:val="28"/>
                <w:lang w:eastAsia="en-GB"/>
              </w:rPr>
              <w:t>informati</w:t>
            </w:r>
            <w:r>
              <w:rPr>
                <w:rFonts w:ascii="Arial" w:hAnsi="Arial" w:cs="Arial"/>
                <w:b/>
                <w:sz w:val="28"/>
                <w:szCs w:val="28"/>
                <w:lang w:eastAsia="en-GB"/>
              </w:rPr>
              <w:t xml:space="preserve">on and/or </w:t>
            </w:r>
            <w:r w:rsidRPr="000E0E20">
              <w:rPr>
                <w:rFonts w:ascii="Arial" w:hAnsi="Arial" w:cs="Arial"/>
                <w:b/>
                <w:sz w:val="28"/>
                <w:szCs w:val="28"/>
                <w:lang w:eastAsia="en-GB"/>
              </w:rPr>
              <w:t>to book your place email</w:t>
            </w:r>
            <w:r w:rsidRPr="000E0E20">
              <w:rPr>
                <w:rFonts w:ascii="Arial" w:eastAsia="Calibri" w:hAnsi="Arial" w:cs="Arial"/>
                <w:b/>
                <w:sz w:val="28"/>
                <w:szCs w:val="28"/>
                <w:lang w:eastAsia="en-GB"/>
              </w:rPr>
              <w:t xml:space="preserve">: </w:t>
            </w:r>
          </w:p>
          <w:p w14:paraId="6D330B5C" w14:textId="77777777" w:rsidR="00E87CF4" w:rsidRPr="000E0E20" w:rsidRDefault="00B13E2F" w:rsidP="00C034C2">
            <w:pPr>
              <w:jc w:val="center"/>
              <w:rPr>
                <w:rFonts w:ascii="Arial" w:hAnsi="Arial" w:cs="Arial"/>
                <w:b/>
                <w:sz w:val="32"/>
                <w:szCs w:val="32"/>
              </w:rPr>
            </w:pPr>
            <w:hyperlink r:id="rId12" w:history="1">
              <w:r w:rsidR="00E87CF4" w:rsidRPr="000E0E20">
                <w:rPr>
                  <w:rStyle w:val="Hyperlink"/>
                  <w:rFonts w:ascii="Arial" w:hAnsi="Arial" w:cs="Arial"/>
                  <w:b/>
                  <w:sz w:val="32"/>
                  <w:szCs w:val="32"/>
                </w:rPr>
                <w:t>BPDFACTSWatford@yahoo.com</w:t>
              </w:r>
            </w:hyperlink>
          </w:p>
          <w:p w14:paraId="5A47C986" w14:textId="77777777" w:rsidR="00E87CF4" w:rsidRPr="000E0E20" w:rsidRDefault="00E87CF4" w:rsidP="00C034C2">
            <w:pPr>
              <w:rPr>
                <w:rFonts w:ascii="Arial" w:hAnsi="Arial" w:cs="Arial"/>
                <w:b/>
                <w:color w:val="0070C0"/>
                <w:sz w:val="26"/>
                <w:szCs w:val="26"/>
              </w:rPr>
            </w:pPr>
          </w:p>
        </w:tc>
      </w:tr>
      <w:tr w:rsidR="00E87CF4" w:rsidRPr="00836F42" w14:paraId="200B530D" w14:textId="77777777" w:rsidTr="00C034C2">
        <w:trPr>
          <w:cantSplit/>
          <w:trHeight w:val="641"/>
        </w:trPr>
        <w:tc>
          <w:tcPr>
            <w:tcW w:w="10171" w:type="dxa"/>
            <w:tcBorders>
              <w:top w:val="double" w:sz="12" w:space="0" w:color="0070C0"/>
              <w:left w:val="double" w:sz="12" w:space="0" w:color="0070C0"/>
              <w:bottom w:val="single" w:sz="8" w:space="0" w:color="0070C0"/>
              <w:right w:val="double" w:sz="12" w:space="0" w:color="0070C0"/>
            </w:tcBorders>
          </w:tcPr>
          <w:p w14:paraId="31FF090F" w14:textId="77777777" w:rsidR="00E87CF4" w:rsidRPr="00836F42" w:rsidRDefault="00E87CF4" w:rsidP="00C034C2">
            <w:pPr>
              <w:contextualSpacing/>
              <w:outlineLvl w:val="3"/>
              <w:rPr>
                <w:rFonts w:ascii="Arial" w:hAnsi="Arial" w:cs="Arial"/>
                <w:sz w:val="36"/>
                <w:szCs w:val="36"/>
              </w:rPr>
            </w:pPr>
            <w:r w:rsidRPr="006526CC">
              <w:rPr>
                <w:rFonts w:ascii="Arial" w:hAnsi="Arial" w:cs="Arial"/>
              </w:rPr>
              <w:t>The trained FACTS leaders have no specific clinical or professional qualifications, and do not have any clinical responsibility towards participants or their families and friends, nor for how carers use the skills, or for any subsequent events</w:t>
            </w:r>
            <w:r>
              <w:rPr>
                <w:rFonts w:ascii="Arial" w:hAnsi="Arial" w:cs="Arial"/>
              </w:rPr>
              <w:t>.</w:t>
            </w:r>
          </w:p>
        </w:tc>
      </w:tr>
      <w:tr w:rsidR="00E87CF4" w:rsidRPr="0040585E" w14:paraId="11522B61" w14:textId="77777777" w:rsidTr="00C034C2">
        <w:trPr>
          <w:cantSplit/>
          <w:trHeight w:val="368"/>
        </w:trPr>
        <w:tc>
          <w:tcPr>
            <w:tcW w:w="10171" w:type="dxa"/>
            <w:tcBorders>
              <w:top w:val="single" w:sz="8" w:space="0" w:color="0070C0"/>
              <w:left w:val="double" w:sz="12" w:space="0" w:color="0070C0"/>
              <w:bottom w:val="single" w:sz="8" w:space="0" w:color="0070C0"/>
              <w:right w:val="double" w:sz="12" w:space="0" w:color="0070C0"/>
            </w:tcBorders>
          </w:tcPr>
          <w:p w14:paraId="6D7DE1F3" w14:textId="77777777" w:rsidR="00E87CF4" w:rsidRPr="0040585E" w:rsidRDefault="00E87CF4" w:rsidP="00C034C2">
            <w:pPr>
              <w:contextualSpacing/>
              <w:rPr>
                <w:rFonts w:ascii="Arial" w:hAnsi="Arial" w:cs="Arial"/>
              </w:rPr>
            </w:pPr>
            <w:r w:rsidRPr="0040585E">
              <w:rPr>
                <w:rFonts w:ascii="Arial" w:eastAsia="Calibri" w:hAnsi="Arial" w:cs="Arial"/>
                <w:b/>
                <w:bCs/>
                <w:color w:val="000000"/>
              </w:rPr>
              <w:t>Join the Harrow Rethink BPD Carers Group.</w:t>
            </w:r>
            <w:r w:rsidRPr="0040585E">
              <w:rPr>
                <w:rFonts w:ascii="Arial" w:eastAsia="Calibri" w:hAnsi="Arial" w:cs="Arial"/>
                <w:color w:val="000000"/>
              </w:rPr>
              <w:t xml:space="preserve">  We support one another and share ideas to cope with the challenges of supporting someone with BPD.</w:t>
            </w:r>
            <w:r w:rsidRPr="0040585E">
              <w:rPr>
                <w:rFonts w:ascii="Arial" w:hAnsi="Arial" w:cs="Arial"/>
              </w:rPr>
              <w:t xml:space="preserve"> </w:t>
            </w:r>
            <w:hyperlink r:id="rId13" w:history="1">
              <w:r w:rsidRPr="0040585E">
                <w:rPr>
                  <w:rStyle w:val="Hyperlink"/>
                  <w:rFonts w:ascii="Arial" w:hAnsi="Arial" w:cs="Arial"/>
                </w:rPr>
                <w:t>BPDFACTSWatford@yahoo.com</w:t>
              </w:r>
            </w:hyperlink>
          </w:p>
        </w:tc>
      </w:tr>
      <w:tr w:rsidR="00E87CF4" w:rsidRPr="00836F42" w14:paraId="63211681" w14:textId="77777777" w:rsidTr="00C034C2">
        <w:trPr>
          <w:cantSplit/>
          <w:trHeight w:val="732"/>
        </w:trPr>
        <w:tc>
          <w:tcPr>
            <w:tcW w:w="10171" w:type="dxa"/>
            <w:tcBorders>
              <w:top w:val="single" w:sz="8" w:space="0" w:color="0070C0"/>
              <w:left w:val="double" w:sz="12" w:space="0" w:color="0070C0"/>
              <w:bottom w:val="double" w:sz="12" w:space="0" w:color="0070C0"/>
              <w:right w:val="double" w:sz="12" w:space="0" w:color="0070C0"/>
            </w:tcBorders>
          </w:tcPr>
          <w:p w14:paraId="1856E4B5" w14:textId="77777777" w:rsidR="00E87CF4" w:rsidRPr="00021D3C" w:rsidRDefault="00E87CF4" w:rsidP="00C034C2">
            <w:pPr>
              <w:contextualSpacing/>
              <w:outlineLvl w:val="3"/>
              <w:rPr>
                <w:rStyle w:val="Hyperlink"/>
                <w:rFonts w:ascii="Arial" w:hAnsi="Arial" w:cs="Arial"/>
                <w:sz w:val="20"/>
                <w:szCs w:val="20"/>
                <w:lang w:val="it-IT"/>
              </w:rPr>
            </w:pPr>
            <w:r w:rsidRPr="00021D3C">
              <w:rPr>
                <w:rStyle w:val="A0"/>
                <w:rFonts w:ascii="Arial" w:hAnsi="Arial" w:cs="Arial"/>
                <w:b/>
                <w:bCs/>
                <w:color w:val="auto"/>
                <w:sz w:val="20"/>
                <w:szCs w:val="20"/>
                <w:lang w:val="it-IT"/>
              </w:rPr>
              <w:t>Anna Freud Centre website</w:t>
            </w:r>
            <w:r w:rsidRPr="00021D3C">
              <w:rPr>
                <w:rStyle w:val="A0"/>
                <w:rFonts w:ascii="Arial" w:hAnsi="Arial" w:cs="Arial"/>
                <w:b/>
                <w:color w:val="auto"/>
                <w:sz w:val="20"/>
                <w:szCs w:val="20"/>
                <w:lang w:val="it-IT"/>
              </w:rPr>
              <w:t xml:space="preserve">: </w:t>
            </w:r>
            <w:hyperlink r:id="rId14" w:history="1">
              <w:r w:rsidRPr="00021D3C">
                <w:rPr>
                  <w:rStyle w:val="Hyperlink"/>
                  <w:rFonts w:ascii="Arial" w:hAnsi="Arial" w:cs="Arial"/>
                  <w:sz w:val="20"/>
                  <w:szCs w:val="20"/>
                  <w:lang w:val="it-IT"/>
                </w:rPr>
                <w:t>https://www.annafreud.org/training/mentalization-based-treatment-adults-old/families-and-carers-training-and-support-programme-facts/</w:t>
              </w:r>
            </w:hyperlink>
          </w:p>
          <w:p w14:paraId="5890BDA2" w14:textId="77777777" w:rsidR="00E87CF4" w:rsidRDefault="00E87CF4" w:rsidP="00C034C2">
            <w:pPr>
              <w:contextualSpacing/>
              <w:outlineLvl w:val="3"/>
              <w:rPr>
                <w:rStyle w:val="A0"/>
                <w:rFonts w:ascii="Arial" w:hAnsi="Arial" w:cs="Arial"/>
                <w:b/>
                <w:bCs/>
                <w:color w:val="auto"/>
                <w:sz w:val="20"/>
                <w:szCs w:val="20"/>
              </w:rPr>
            </w:pPr>
            <w:r w:rsidRPr="003A518B">
              <w:rPr>
                <w:rStyle w:val="A0"/>
                <w:rFonts w:ascii="Arial" w:hAnsi="Arial" w:cs="Arial"/>
                <w:b/>
                <w:bCs/>
                <w:color w:val="auto"/>
                <w:sz w:val="20"/>
                <w:szCs w:val="20"/>
              </w:rPr>
              <w:t>B</w:t>
            </w:r>
            <w:r w:rsidRPr="003A518B">
              <w:rPr>
                <w:rStyle w:val="A0"/>
                <w:rFonts w:ascii="Arial" w:hAnsi="Arial" w:cs="Arial"/>
                <w:b/>
                <w:bCs/>
                <w:sz w:val="20"/>
                <w:szCs w:val="20"/>
              </w:rPr>
              <w:t>ackground reading</w:t>
            </w:r>
            <w:r w:rsidRPr="003A518B">
              <w:rPr>
                <w:rStyle w:val="A0"/>
                <w:rFonts w:ascii="Arial" w:hAnsi="Arial" w:cs="Arial"/>
                <w:b/>
                <w:bCs/>
                <w:color w:val="auto"/>
                <w:sz w:val="20"/>
                <w:szCs w:val="20"/>
              </w:rPr>
              <w:t>:</w:t>
            </w:r>
          </w:p>
          <w:p w14:paraId="43C7CD70" w14:textId="77777777" w:rsidR="00E87CF4" w:rsidRPr="00836F42" w:rsidRDefault="00E87CF4" w:rsidP="00C034C2">
            <w:pPr>
              <w:contextualSpacing/>
              <w:outlineLvl w:val="3"/>
              <w:rPr>
                <w:rFonts w:ascii="Arial" w:eastAsia="Calibri" w:hAnsi="Arial" w:cs="Arial"/>
                <w:color w:val="000000"/>
                <w:sz w:val="24"/>
                <w:szCs w:val="24"/>
              </w:rPr>
            </w:pPr>
            <w:r w:rsidRPr="003A518B">
              <w:rPr>
                <w:rStyle w:val="A0"/>
                <w:rFonts w:ascii="Arial" w:hAnsi="Arial" w:cs="Arial"/>
                <w:bCs/>
                <w:color w:val="auto"/>
                <w:sz w:val="20"/>
                <w:szCs w:val="20"/>
              </w:rPr>
              <w:t>Valerie Porr: ‘Overcoming Borderline Personality Disorder, A Family Guide to Healing and Change</w:t>
            </w:r>
            <w:r>
              <w:rPr>
                <w:rStyle w:val="A0"/>
                <w:rFonts w:ascii="Arial" w:hAnsi="Arial" w:cs="Arial"/>
                <w:bCs/>
                <w:color w:val="auto"/>
                <w:sz w:val="20"/>
                <w:szCs w:val="20"/>
              </w:rPr>
              <w:t>’</w:t>
            </w:r>
            <w:r w:rsidRPr="006526CC">
              <w:rPr>
                <w:rStyle w:val="A0"/>
                <w:rFonts w:ascii="Arial" w:hAnsi="Arial" w:cs="Arial"/>
                <w:b/>
                <w:color w:val="auto"/>
                <w:sz w:val="20"/>
                <w:szCs w:val="20"/>
              </w:rPr>
              <w:t xml:space="preserve"> </w:t>
            </w:r>
          </w:p>
        </w:tc>
      </w:tr>
    </w:tbl>
    <w:p w14:paraId="4E50F934" w14:textId="77777777" w:rsidR="006216CC" w:rsidRPr="006216CC" w:rsidRDefault="006216CC" w:rsidP="006216CC">
      <w:pPr>
        <w:tabs>
          <w:tab w:val="left" w:pos="5940"/>
        </w:tabs>
        <w:rPr>
          <w:rFonts w:ascii="Arial" w:hAnsi="Arial" w:cs="Arial"/>
        </w:rPr>
      </w:pPr>
    </w:p>
    <w:sectPr w:rsidR="006216CC" w:rsidRPr="006216CC" w:rsidSect="002E73EE">
      <w:headerReference w:type="even" r:id="rId15"/>
      <w:headerReference w:type="default" r:id="rId16"/>
      <w:footerReference w:type="even" r:id="rId17"/>
      <w:footerReference w:type="default" r:id="rId18"/>
      <w:headerReference w:type="first" r:id="rId19"/>
      <w:footerReference w:type="first" r:id="rId20"/>
      <w:pgSz w:w="11906" w:h="16838" w:code="9"/>
      <w:pgMar w:top="188" w:right="720" w:bottom="720" w:left="720" w:header="283"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8B28A" w14:textId="77777777" w:rsidR="00BF4AC0" w:rsidRDefault="00BF4AC0" w:rsidP="007D012C">
      <w:pPr>
        <w:spacing w:after="0" w:line="240" w:lineRule="auto"/>
      </w:pPr>
      <w:r>
        <w:separator/>
      </w:r>
    </w:p>
  </w:endnote>
  <w:endnote w:type="continuationSeparator" w:id="0">
    <w:p w14:paraId="4F716664" w14:textId="77777777" w:rsidR="00BF4AC0" w:rsidRDefault="00BF4AC0" w:rsidP="007D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3643" w14:textId="77777777" w:rsidR="002E73EE" w:rsidRDefault="002E7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7962" w14:textId="77777777" w:rsidR="002E73EE" w:rsidRDefault="002E73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B894" w14:textId="77777777" w:rsidR="002E73EE" w:rsidRDefault="002E7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03CCD" w14:textId="77777777" w:rsidR="00BF4AC0" w:rsidRDefault="00BF4AC0" w:rsidP="007D012C">
      <w:pPr>
        <w:spacing w:after="0" w:line="240" w:lineRule="auto"/>
      </w:pPr>
      <w:bookmarkStart w:id="0" w:name="_Hlk113640380"/>
      <w:bookmarkEnd w:id="0"/>
      <w:r>
        <w:separator/>
      </w:r>
    </w:p>
  </w:footnote>
  <w:footnote w:type="continuationSeparator" w:id="0">
    <w:p w14:paraId="76545A8E" w14:textId="77777777" w:rsidR="00BF4AC0" w:rsidRDefault="00BF4AC0" w:rsidP="007D01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E40E" w14:textId="77777777" w:rsidR="002E73EE" w:rsidRDefault="002E73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2E1" w14:textId="59702D5D" w:rsidR="00EA49F9" w:rsidRDefault="002E73EE" w:rsidP="002E73EE">
    <w:pPr>
      <w:pStyle w:val="Header"/>
      <w:rPr>
        <w:noProof/>
      </w:rPr>
    </w:pPr>
    <w:r>
      <w:t xml:space="preserve">        </w:t>
    </w:r>
    <w:r>
      <w:rPr>
        <w:noProof/>
        <w:lang w:val="en-US"/>
      </w:rPr>
      <w:drawing>
        <wp:inline distT="0" distB="0" distL="0" distR="0" wp14:anchorId="34CCBD07" wp14:editId="3DDB51AA">
          <wp:extent cx="670560" cy="6858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670560" cy="685800"/>
                  </a:xfrm>
                  <a:prstGeom prst="rect">
                    <a:avLst/>
                  </a:prstGeom>
                </pic:spPr>
              </pic:pic>
            </a:graphicData>
          </a:graphic>
        </wp:inline>
      </w:drawing>
    </w:r>
    <w:r>
      <w:t xml:space="preserve">                      </w:t>
    </w:r>
    <w:r>
      <w:rPr>
        <w:noProof/>
        <w:lang w:val="en-US"/>
      </w:rPr>
      <w:drawing>
        <wp:inline distT="0" distB="0" distL="0" distR="0" wp14:anchorId="39CAC395" wp14:editId="30574C54">
          <wp:extent cx="3017520" cy="638678"/>
          <wp:effectExtent l="0" t="0" r="0" b="952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2"/>
                  <a:stretch>
                    <a:fillRect/>
                  </a:stretch>
                </pic:blipFill>
                <pic:spPr>
                  <a:xfrm>
                    <a:off x="0" y="0"/>
                    <a:ext cx="3130703" cy="662634"/>
                  </a:xfrm>
                  <a:prstGeom prst="rect">
                    <a:avLst/>
                  </a:prstGeom>
                </pic:spPr>
              </pic:pic>
            </a:graphicData>
          </a:graphic>
        </wp:inline>
      </w:drawing>
    </w:r>
    <w:r>
      <w:t xml:space="preserve">  </w:t>
    </w:r>
    <w:r>
      <w:rPr>
        <w:noProof/>
      </w:rPr>
      <w:t xml:space="preserve">  </w:t>
    </w:r>
    <w:r>
      <w:rPr>
        <w:noProof/>
        <w:lang w:val="en-US"/>
      </w:rPr>
      <w:drawing>
        <wp:inline distT="0" distB="0" distL="0" distR="0" wp14:anchorId="51D33F9A" wp14:editId="08C28293">
          <wp:extent cx="1798320" cy="407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stretch>
                    <a:fillRect/>
                  </a:stretch>
                </pic:blipFill>
                <pic:spPr>
                  <a:xfrm>
                    <a:off x="0" y="0"/>
                    <a:ext cx="1823556" cy="412881"/>
                  </a:xfrm>
                  <a:prstGeom prst="rect">
                    <a:avLst/>
                  </a:prstGeom>
                </pic:spPr>
              </pic:pic>
            </a:graphicData>
          </a:graphic>
        </wp:inline>
      </w:drawing>
    </w:r>
  </w:p>
  <w:p w14:paraId="433476E0" w14:textId="77777777" w:rsidR="002E73EE" w:rsidRDefault="002E73EE" w:rsidP="002E73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9E93" w14:textId="77777777" w:rsidR="002E73EE" w:rsidRDefault="002E73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26A"/>
    <w:multiLevelType w:val="hybridMultilevel"/>
    <w:tmpl w:val="CCA6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73984"/>
    <w:multiLevelType w:val="hybridMultilevel"/>
    <w:tmpl w:val="012E88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57A89"/>
    <w:multiLevelType w:val="hybridMultilevel"/>
    <w:tmpl w:val="7AF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E6C22"/>
    <w:multiLevelType w:val="hybridMultilevel"/>
    <w:tmpl w:val="F800C0B4"/>
    <w:lvl w:ilvl="0" w:tplc="470E3EE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80142"/>
    <w:multiLevelType w:val="hybridMultilevel"/>
    <w:tmpl w:val="7118468C"/>
    <w:lvl w:ilvl="0" w:tplc="B7F2492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90A73"/>
    <w:multiLevelType w:val="hybridMultilevel"/>
    <w:tmpl w:val="057E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B2BBC"/>
    <w:multiLevelType w:val="hybridMultilevel"/>
    <w:tmpl w:val="E844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36004"/>
    <w:multiLevelType w:val="hybridMultilevel"/>
    <w:tmpl w:val="A14A4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2F1A38"/>
    <w:multiLevelType w:val="hybridMultilevel"/>
    <w:tmpl w:val="C4A4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623E3"/>
    <w:multiLevelType w:val="multilevel"/>
    <w:tmpl w:val="DD1A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6"/>
  </w:num>
  <w:num w:numId="5">
    <w:abstractNumId w:val="7"/>
  </w:num>
  <w:num w:numId="6">
    <w:abstractNumId w:val="6"/>
  </w:num>
  <w:num w:numId="7">
    <w:abstractNumId w:val="0"/>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D0"/>
    <w:rsid w:val="000040D4"/>
    <w:rsid w:val="00014F42"/>
    <w:rsid w:val="000171A2"/>
    <w:rsid w:val="00021D3C"/>
    <w:rsid w:val="000237EF"/>
    <w:rsid w:val="00037C3A"/>
    <w:rsid w:val="000411C5"/>
    <w:rsid w:val="00042449"/>
    <w:rsid w:val="000430C8"/>
    <w:rsid w:val="00043357"/>
    <w:rsid w:val="00066001"/>
    <w:rsid w:val="00066141"/>
    <w:rsid w:val="00074606"/>
    <w:rsid w:val="00076E74"/>
    <w:rsid w:val="000826C8"/>
    <w:rsid w:val="00092A96"/>
    <w:rsid w:val="000931AD"/>
    <w:rsid w:val="00094BC2"/>
    <w:rsid w:val="00094E33"/>
    <w:rsid w:val="000951A7"/>
    <w:rsid w:val="000A097C"/>
    <w:rsid w:val="000A13F4"/>
    <w:rsid w:val="000A7F7F"/>
    <w:rsid w:val="000C0726"/>
    <w:rsid w:val="000C3FF6"/>
    <w:rsid w:val="000D3370"/>
    <w:rsid w:val="000D656C"/>
    <w:rsid w:val="000E0E20"/>
    <w:rsid w:val="000E4A81"/>
    <w:rsid w:val="000E777B"/>
    <w:rsid w:val="000F55EE"/>
    <w:rsid w:val="0010747C"/>
    <w:rsid w:val="00130A57"/>
    <w:rsid w:val="001351FF"/>
    <w:rsid w:val="00141C79"/>
    <w:rsid w:val="001515A8"/>
    <w:rsid w:val="00154887"/>
    <w:rsid w:val="00160BA6"/>
    <w:rsid w:val="0016125D"/>
    <w:rsid w:val="0016490F"/>
    <w:rsid w:val="00166A60"/>
    <w:rsid w:val="0018456D"/>
    <w:rsid w:val="00185021"/>
    <w:rsid w:val="00194AFD"/>
    <w:rsid w:val="001A7646"/>
    <w:rsid w:val="001D0700"/>
    <w:rsid w:val="001D47E7"/>
    <w:rsid w:val="001E34B3"/>
    <w:rsid w:val="001F2A52"/>
    <w:rsid w:val="00201729"/>
    <w:rsid w:val="002151C1"/>
    <w:rsid w:val="002160FF"/>
    <w:rsid w:val="00230D87"/>
    <w:rsid w:val="002509AD"/>
    <w:rsid w:val="0025424C"/>
    <w:rsid w:val="00255DFE"/>
    <w:rsid w:val="002A41ED"/>
    <w:rsid w:val="002C0397"/>
    <w:rsid w:val="002C3319"/>
    <w:rsid w:val="002D19D8"/>
    <w:rsid w:val="002E5ED5"/>
    <w:rsid w:val="002E73EE"/>
    <w:rsid w:val="002E79A5"/>
    <w:rsid w:val="00301CC4"/>
    <w:rsid w:val="0031555B"/>
    <w:rsid w:val="00317967"/>
    <w:rsid w:val="003272A3"/>
    <w:rsid w:val="003447FE"/>
    <w:rsid w:val="003557F2"/>
    <w:rsid w:val="00363D12"/>
    <w:rsid w:val="00374935"/>
    <w:rsid w:val="00381465"/>
    <w:rsid w:val="003A518B"/>
    <w:rsid w:val="003B0A08"/>
    <w:rsid w:val="003D547D"/>
    <w:rsid w:val="003E221F"/>
    <w:rsid w:val="003E6E05"/>
    <w:rsid w:val="0040585E"/>
    <w:rsid w:val="004119B4"/>
    <w:rsid w:val="004166B2"/>
    <w:rsid w:val="00424EAD"/>
    <w:rsid w:val="00425F64"/>
    <w:rsid w:val="004260DF"/>
    <w:rsid w:val="00435F66"/>
    <w:rsid w:val="0044657B"/>
    <w:rsid w:val="00446900"/>
    <w:rsid w:val="00471C64"/>
    <w:rsid w:val="00487E08"/>
    <w:rsid w:val="004A42A6"/>
    <w:rsid w:val="004C4A9D"/>
    <w:rsid w:val="004D3AC3"/>
    <w:rsid w:val="004E6B7D"/>
    <w:rsid w:val="004F3645"/>
    <w:rsid w:val="0050059F"/>
    <w:rsid w:val="0051196E"/>
    <w:rsid w:val="0051571D"/>
    <w:rsid w:val="00530FA0"/>
    <w:rsid w:val="0054182A"/>
    <w:rsid w:val="00547BFE"/>
    <w:rsid w:val="00560669"/>
    <w:rsid w:val="00564103"/>
    <w:rsid w:val="00575E2F"/>
    <w:rsid w:val="005A7B66"/>
    <w:rsid w:val="005B2846"/>
    <w:rsid w:val="005B45EC"/>
    <w:rsid w:val="005C284C"/>
    <w:rsid w:val="005C6020"/>
    <w:rsid w:val="00601788"/>
    <w:rsid w:val="006216CC"/>
    <w:rsid w:val="00621E6A"/>
    <w:rsid w:val="00635AE3"/>
    <w:rsid w:val="006526CC"/>
    <w:rsid w:val="00663A60"/>
    <w:rsid w:val="006743A2"/>
    <w:rsid w:val="006964C3"/>
    <w:rsid w:val="006A70D9"/>
    <w:rsid w:val="006C4632"/>
    <w:rsid w:val="006D09DD"/>
    <w:rsid w:val="006D0A59"/>
    <w:rsid w:val="006D351E"/>
    <w:rsid w:val="006E2B3C"/>
    <w:rsid w:val="006F027B"/>
    <w:rsid w:val="006F3DE7"/>
    <w:rsid w:val="00720134"/>
    <w:rsid w:val="00722C22"/>
    <w:rsid w:val="00736D12"/>
    <w:rsid w:val="0074118B"/>
    <w:rsid w:val="00747569"/>
    <w:rsid w:val="00767529"/>
    <w:rsid w:val="007936B6"/>
    <w:rsid w:val="007939D1"/>
    <w:rsid w:val="007A0259"/>
    <w:rsid w:val="007A29B0"/>
    <w:rsid w:val="007C1203"/>
    <w:rsid w:val="007D012C"/>
    <w:rsid w:val="007D1051"/>
    <w:rsid w:val="007D6CA9"/>
    <w:rsid w:val="007E3FC7"/>
    <w:rsid w:val="007E6596"/>
    <w:rsid w:val="007E71B4"/>
    <w:rsid w:val="00805543"/>
    <w:rsid w:val="008116B9"/>
    <w:rsid w:val="00813554"/>
    <w:rsid w:val="00836F42"/>
    <w:rsid w:val="00844DE3"/>
    <w:rsid w:val="008750AB"/>
    <w:rsid w:val="0088741F"/>
    <w:rsid w:val="00891E48"/>
    <w:rsid w:val="008A7728"/>
    <w:rsid w:val="008C44FA"/>
    <w:rsid w:val="008D71D0"/>
    <w:rsid w:val="008E5BA2"/>
    <w:rsid w:val="00917E50"/>
    <w:rsid w:val="0093133E"/>
    <w:rsid w:val="00937618"/>
    <w:rsid w:val="00967B72"/>
    <w:rsid w:val="0098136E"/>
    <w:rsid w:val="0099350F"/>
    <w:rsid w:val="00993F8D"/>
    <w:rsid w:val="00995907"/>
    <w:rsid w:val="009A3996"/>
    <w:rsid w:val="009B11F1"/>
    <w:rsid w:val="009D7BCC"/>
    <w:rsid w:val="009E147D"/>
    <w:rsid w:val="00A125A3"/>
    <w:rsid w:val="00A33CE1"/>
    <w:rsid w:val="00A42549"/>
    <w:rsid w:val="00A530FF"/>
    <w:rsid w:val="00A7353A"/>
    <w:rsid w:val="00A8081A"/>
    <w:rsid w:val="00A80C68"/>
    <w:rsid w:val="00AA5CDF"/>
    <w:rsid w:val="00AB259B"/>
    <w:rsid w:val="00B11C1F"/>
    <w:rsid w:val="00B136B3"/>
    <w:rsid w:val="00B13E2F"/>
    <w:rsid w:val="00B13EA8"/>
    <w:rsid w:val="00B15267"/>
    <w:rsid w:val="00B16489"/>
    <w:rsid w:val="00B21320"/>
    <w:rsid w:val="00B40CA5"/>
    <w:rsid w:val="00B45B52"/>
    <w:rsid w:val="00B47D3A"/>
    <w:rsid w:val="00B61DF2"/>
    <w:rsid w:val="00B71A77"/>
    <w:rsid w:val="00B751BA"/>
    <w:rsid w:val="00B80D52"/>
    <w:rsid w:val="00B810E2"/>
    <w:rsid w:val="00BA7C1E"/>
    <w:rsid w:val="00BB0B00"/>
    <w:rsid w:val="00BB2843"/>
    <w:rsid w:val="00BB5970"/>
    <w:rsid w:val="00BD07EE"/>
    <w:rsid w:val="00BE0D7C"/>
    <w:rsid w:val="00BE5A64"/>
    <w:rsid w:val="00BE7E28"/>
    <w:rsid w:val="00BF4AC0"/>
    <w:rsid w:val="00C075F8"/>
    <w:rsid w:val="00C34F0E"/>
    <w:rsid w:val="00C412E6"/>
    <w:rsid w:val="00C4728E"/>
    <w:rsid w:val="00C50F15"/>
    <w:rsid w:val="00C52023"/>
    <w:rsid w:val="00C52BF1"/>
    <w:rsid w:val="00C533CD"/>
    <w:rsid w:val="00C552B4"/>
    <w:rsid w:val="00C6004A"/>
    <w:rsid w:val="00C765C5"/>
    <w:rsid w:val="00C861DF"/>
    <w:rsid w:val="00C90A5F"/>
    <w:rsid w:val="00C916D9"/>
    <w:rsid w:val="00C933B6"/>
    <w:rsid w:val="00C95EAA"/>
    <w:rsid w:val="00CA2239"/>
    <w:rsid w:val="00CF1992"/>
    <w:rsid w:val="00CF7B08"/>
    <w:rsid w:val="00D06908"/>
    <w:rsid w:val="00D11325"/>
    <w:rsid w:val="00D34557"/>
    <w:rsid w:val="00D41AE6"/>
    <w:rsid w:val="00D66CE2"/>
    <w:rsid w:val="00D67563"/>
    <w:rsid w:val="00DA79E6"/>
    <w:rsid w:val="00DB1191"/>
    <w:rsid w:val="00DC013F"/>
    <w:rsid w:val="00DD2806"/>
    <w:rsid w:val="00E00388"/>
    <w:rsid w:val="00E036D3"/>
    <w:rsid w:val="00E07A85"/>
    <w:rsid w:val="00E152B1"/>
    <w:rsid w:val="00E225D6"/>
    <w:rsid w:val="00E359D0"/>
    <w:rsid w:val="00E430B2"/>
    <w:rsid w:val="00E44D95"/>
    <w:rsid w:val="00E52961"/>
    <w:rsid w:val="00E56C61"/>
    <w:rsid w:val="00E80DD6"/>
    <w:rsid w:val="00E843A9"/>
    <w:rsid w:val="00E87CF4"/>
    <w:rsid w:val="00E93B1B"/>
    <w:rsid w:val="00EA49F9"/>
    <w:rsid w:val="00EB6E7A"/>
    <w:rsid w:val="00ED22B1"/>
    <w:rsid w:val="00EE1BCC"/>
    <w:rsid w:val="00EF7944"/>
    <w:rsid w:val="00F004BC"/>
    <w:rsid w:val="00F2329F"/>
    <w:rsid w:val="00F24C15"/>
    <w:rsid w:val="00F34032"/>
    <w:rsid w:val="00F742C3"/>
    <w:rsid w:val="00F878FA"/>
    <w:rsid w:val="00F92612"/>
    <w:rsid w:val="00F97F56"/>
    <w:rsid w:val="00FA25F1"/>
    <w:rsid w:val="00FB5182"/>
    <w:rsid w:val="00FB6EF0"/>
    <w:rsid w:val="00FC3EED"/>
    <w:rsid w:val="00FC5A3D"/>
    <w:rsid w:val="00FE3289"/>
    <w:rsid w:val="00FF6CCA"/>
    <w:rsid w:val="00FF7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24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9D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E359D0"/>
    <w:rPr>
      <w:color w:val="000000"/>
      <w:sz w:val="60"/>
      <w:szCs w:val="60"/>
    </w:rPr>
  </w:style>
  <w:style w:type="character" w:customStyle="1" w:styleId="A1">
    <w:name w:val="A1"/>
    <w:uiPriority w:val="99"/>
    <w:rsid w:val="00E359D0"/>
    <w:rPr>
      <w:color w:val="000000"/>
      <w:sz w:val="40"/>
      <w:szCs w:val="40"/>
    </w:rPr>
  </w:style>
  <w:style w:type="paragraph" w:customStyle="1" w:styleId="Pa3">
    <w:name w:val="Pa3"/>
    <w:basedOn w:val="Default"/>
    <w:next w:val="Default"/>
    <w:uiPriority w:val="99"/>
    <w:rsid w:val="00E359D0"/>
    <w:pPr>
      <w:spacing w:line="201" w:lineRule="atLeast"/>
    </w:pPr>
    <w:rPr>
      <w:color w:val="auto"/>
    </w:rPr>
  </w:style>
  <w:style w:type="character" w:customStyle="1" w:styleId="A3">
    <w:name w:val="A3"/>
    <w:uiPriority w:val="99"/>
    <w:rsid w:val="00E359D0"/>
    <w:rPr>
      <w:color w:val="000000"/>
      <w:sz w:val="22"/>
      <w:szCs w:val="22"/>
    </w:rPr>
  </w:style>
  <w:style w:type="character" w:customStyle="1" w:styleId="A2">
    <w:name w:val="A2"/>
    <w:uiPriority w:val="99"/>
    <w:rsid w:val="004C4A9D"/>
    <w:rPr>
      <w:color w:val="000000"/>
      <w:sz w:val="30"/>
      <w:szCs w:val="30"/>
    </w:rPr>
  </w:style>
  <w:style w:type="paragraph" w:styleId="BalloonText">
    <w:name w:val="Balloon Text"/>
    <w:basedOn w:val="Normal"/>
    <w:link w:val="BalloonTextChar"/>
    <w:uiPriority w:val="99"/>
    <w:semiHidden/>
    <w:unhideWhenUsed/>
    <w:rsid w:val="004C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9D"/>
    <w:rPr>
      <w:rFonts w:ascii="Tahoma" w:hAnsi="Tahoma" w:cs="Tahoma"/>
      <w:sz w:val="16"/>
      <w:szCs w:val="16"/>
    </w:rPr>
  </w:style>
  <w:style w:type="table" w:styleId="TableGrid">
    <w:name w:val="Table Grid"/>
    <w:basedOn w:val="TableNormal"/>
    <w:uiPriority w:val="39"/>
    <w:rsid w:val="004C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50F"/>
    <w:rPr>
      <w:color w:val="0000FF" w:themeColor="hyperlink"/>
      <w:u w:val="single"/>
    </w:rPr>
  </w:style>
  <w:style w:type="paragraph" w:styleId="NormalWeb">
    <w:name w:val="Normal (Web)"/>
    <w:basedOn w:val="Normal"/>
    <w:uiPriority w:val="99"/>
    <w:unhideWhenUsed/>
    <w:rsid w:val="009935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2C"/>
  </w:style>
  <w:style w:type="paragraph" w:styleId="Footer">
    <w:name w:val="footer"/>
    <w:basedOn w:val="Normal"/>
    <w:link w:val="FooterChar"/>
    <w:uiPriority w:val="99"/>
    <w:unhideWhenUsed/>
    <w:rsid w:val="007D0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2C"/>
  </w:style>
  <w:style w:type="paragraph" w:styleId="ListParagraph">
    <w:name w:val="List Paragraph"/>
    <w:basedOn w:val="Normal"/>
    <w:uiPriority w:val="34"/>
    <w:qFormat/>
    <w:rsid w:val="000D656C"/>
    <w:pPr>
      <w:ind w:left="720"/>
      <w:contextualSpacing/>
    </w:pPr>
  </w:style>
  <w:style w:type="character" w:customStyle="1" w:styleId="UnresolvedMention1">
    <w:name w:val="Unresolved Mention1"/>
    <w:basedOn w:val="DefaultParagraphFont"/>
    <w:uiPriority w:val="99"/>
    <w:semiHidden/>
    <w:unhideWhenUsed/>
    <w:rsid w:val="00813554"/>
    <w:rPr>
      <w:color w:val="605E5C"/>
      <w:shd w:val="clear" w:color="auto" w:fill="E1DFDD"/>
    </w:rPr>
  </w:style>
  <w:style w:type="character" w:styleId="FollowedHyperlink">
    <w:name w:val="FollowedHyperlink"/>
    <w:basedOn w:val="DefaultParagraphFont"/>
    <w:uiPriority w:val="99"/>
    <w:semiHidden/>
    <w:unhideWhenUsed/>
    <w:rsid w:val="00E80DD6"/>
    <w:rPr>
      <w:color w:val="800080" w:themeColor="followedHyperlink"/>
      <w:u w:val="single"/>
    </w:rPr>
  </w:style>
  <w:style w:type="character" w:customStyle="1" w:styleId="UnresolvedMention">
    <w:name w:val="Unresolved Mention"/>
    <w:basedOn w:val="DefaultParagraphFont"/>
    <w:uiPriority w:val="99"/>
    <w:semiHidden/>
    <w:unhideWhenUsed/>
    <w:rsid w:val="000E0E2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9D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E359D0"/>
    <w:rPr>
      <w:color w:val="000000"/>
      <w:sz w:val="60"/>
      <w:szCs w:val="60"/>
    </w:rPr>
  </w:style>
  <w:style w:type="character" w:customStyle="1" w:styleId="A1">
    <w:name w:val="A1"/>
    <w:uiPriority w:val="99"/>
    <w:rsid w:val="00E359D0"/>
    <w:rPr>
      <w:color w:val="000000"/>
      <w:sz w:val="40"/>
      <w:szCs w:val="40"/>
    </w:rPr>
  </w:style>
  <w:style w:type="paragraph" w:customStyle="1" w:styleId="Pa3">
    <w:name w:val="Pa3"/>
    <w:basedOn w:val="Default"/>
    <w:next w:val="Default"/>
    <w:uiPriority w:val="99"/>
    <w:rsid w:val="00E359D0"/>
    <w:pPr>
      <w:spacing w:line="201" w:lineRule="atLeast"/>
    </w:pPr>
    <w:rPr>
      <w:color w:val="auto"/>
    </w:rPr>
  </w:style>
  <w:style w:type="character" w:customStyle="1" w:styleId="A3">
    <w:name w:val="A3"/>
    <w:uiPriority w:val="99"/>
    <w:rsid w:val="00E359D0"/>
    <w:rPr>
      <w:color w:val="000000"/>
      <w:sz w:val="22"/>
      <w:szCs w:val="22"/>
    </w:rPr>
  </w:style>
  <w:style w:type="character" w:customStyle="1" w:styleId="A2">
    <w:name w:val="A2"/>
    <w:uiPriority w:val="99"/>
    <w:rsid w:val="004C4A9D"/>
    <w:rPr>
      <w:color w:val="000000"/>
      <w:sz w:val="30"/>
      <w:szCs w:val="30"/>
    </w:rPr>
  </w:style>
  <w:style w:type="paragraph" w:styleId="BalloonText">
    <w:name w:val="Balloon Text"/>
    <w:basedOn w:val="Normal"/>
    <w:link w:val="BalloonTextChar"/>
    <w:uiPriority w:val="99"/>
    <w:semiHidden/>
    <w:unhideWhenUsed/>
    <w:rsid w:val="004C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9D"/>
    <w:rPr>
      <w:rFonts w:ascii="Tahoma" w:hAnsi="Tahoma" w:cs="Tahoma"/>
      <w:sz w:val="16"/>
      <w:szCs w:val="16"/>
    </w:rPr>
  </w:style>
  <w:style w:type="table" w:styleId="TableGrid">
    <w:name w:val="Table Grid"/>
    <w:basedOn w:val="TableNormal"/>
    <w:uiPriority w:val="39"/>
    <w:rsid w:val="004C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50F"/>
    <w:rPr>
      <w:color w:val="0000FF" w:themeColor="hyperlink"/>
      <w:u w:val="single"/>
    </w:rPr>
  </w:style>
  <w:style w:type="paragraph" w:styleId="NormalWeb">
    <w:name w:val="Normal (Web)"/>
    <w:basedOn w:val="Normal"/>
    <w:uiPriority w:val="99"/>
    <w:unhideWhenUsed/>
    <w:rsid w:val="009935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2C"/>
  </w:style>
  <w:style w:type="paragraph" w:styleId="Footer">
    <w:name w:val="footer"/>
    <w:basedOn w:val="Normal"/>
    <w:link w:val="FooterChar"/>
    <w:uiPriority w:val="99"/>
    <w:unhideWhenUsed/>
    <w:rsid w:val="007D0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2C"/>
  </w:style>
  <w:style w:type="paragraph" w:styleId="ListParagraph">
    <w:name w:val="List Paragraph"/>
    <w:basedOn w:val="Normal"/>
    <w:uiPriority w:val="34"/>
    <w:qFormat/>
    <w:rsid w:val="000D656C"/>
    <w:pPr>
      <w:ind w:left="720"/>
      <w:contextualSpacing/>
    </w:pPr>
  </w:style>
  <w:style w:type="character" w:customStyle="1" w:styleId="UnresolvedMention1">
    <w:name w:val="Unresolved Mention1"/>
    <w:basedOn w:val="DefaultParagraphFont"/>
    <w:uiPriority w:val="99"/>
    <w:semiHidden/>
    <w:unhideWhenUsed/>
    <w:rsid w:val="00813554"/>
    <w:rPr>
      <w:color w:val="605E5C"/>
      <w:shd w:val="clear" w:color="auto" w:fill="E1DFDD"/>
    </w:rPr>
  </w:style>
  <w:style w:type="character" w:styleId="FollowedHyperlink">
    <w:name w:val="FollowedHyperlink"/>
    <w:basedOn w:val="DefaultParagraphFont"/>
    <w:uiPriority w:val="99"/>
    <w:semiHidden/>
    <w:unhideWhenUsed/>
    <w:rsid w:val="00E80DD6"/>
    <w:rPr>
      <w:color w:val="800080" w:themeColor="followedHyperlink"/>
      <w:u w:val="single"/>
    </w:rPr>
  </w:style>
  <w:style w:type="character" w:customStyle="1" w:styleId="UnresolvedMention">
    <w:name w:val="Unresolved Mention"/>
    <w:basedOn w:val="DefaultParagraphFont"/>
    <w:uiPriority w:val="99"/>
    <w:semiHidden/>
    <w:unhideWhenUsed/>
    <w:rsid w:val="000E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071">
      <w:bodyDiv w:val="1"/>
      <w:marLeft w:val="0"/>
      <w:marRight w:val="0"/>
      <w:marTop w:val="0"/>
      <w:marBottom w:val="0"/>
      <w:divBdr>
        <w:top w:val="none" w:sz="0" w:space="0" w:color="auto"/>
        <w:left w:val="none" w:sz="0" w:space="0" w:color="auto"/>
        <w:bottom w:val="none" w:sz="0" w:space="0" w:color="auto"/>
        <w:right w:val="none" w:sz="0" w:space="0" w:color="auto"/>
      </w:divBdr>
    </w:div>
    <w:div w:id="582374260">
      <w:bodyDiv w:val="1"/>
      <w:marLeft w:val="0"/>
      <w:marRight w:val="0"/>
      <w:marTop w:val="0"/>
      <w:marBottom w:val="0"/>
      <w:divBdr>
        <w:top w:val="none" w:sz="0" w:space="0" w:color="auto"/>
        <w:left w:val="none" w:sz="0" w:space="0" w:color="auto"/>
        <w:bottom w:val="none" w:sz="0" w:space="0" w:color="auto"/>
        <w:right w:val="none" w:sz="0" w:space="0" w:color="auto"/>
      </w:divBdr>
    </w:div>
    <w:div w:id="1412848157">
      <w:bodyDiv w:val="1"/>
      <w:marLeft w:val="0"/>
      <w:marRight w:val="0"/>
      <w:marTop w:val="0"/>
      <w:marBottom w:val="0"/>
      <w:divBdr>
        <w:top w:val="none" w:sz="0" w:space="0" w:color="auto"/>
        <w:left w:val="none" w:sz="0" w:space="0" w:color="auto"/>
        <w:bottom w:val="none" w:sz="0" w:space="0" w:color="auto"/>
        <w:right w:val="none" w:sz="0" w:space="0" w:color="auto"/>
      </w:divBdr>
    </w:div>
    <w:div w:id="1450394882">
      <w:bodyDiv w:val="1"/>
      <w:marLeft w:val="0"/>
      <w:marRight w:val="0"/>
      <w:marTop w:val="0"/>
      <w:marBottom w:val="0"/>
      <w:divBdr>
        <w:top w:val="none" w:sz="0" w:space="0" w:color="auto"/>
        <w:left w:val="none" w:sz="0" w:space="0" w:color="auto"/>
        <w:bottom w:val="none" w:sz="0" w:space="0" w:color="auto"/>
        <w:right w:val="none" w:sz="0" w:space="0" w:color="auto"/>
      </w:divBdr>
      <w:divsChild>
        <w:div w:id="1313412623">
          <w:marLeft w:val="0"/>
          <w:marRight w:val="0"/>
          <w:marTop w:val="0"/>
          <w:marBottom w:val="0"/>
          <w:divBdr>
            <w:top w:val="none" w:sz="0" w:space="0" w:color="auto"/>
            <w:left w:val="none" w:sz="0" w:space="0" w:color="auto"/>
            <w:bottom w:val="none" w:sz="0" w:space="0" w:color="auto"/>
            <w:right w:val="none" w:sz="0" w:space="0" w:color="auto"/>
          </w:divBdr>
          <w:divsChild>
            <w:div w:id="1046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88">
      <w:bodyDiv w:val="1"/>
      <w:marLeft w:val="0"/>
      <w:marRight w:val="0"/>
      <w:marTop w:val="0"/>
      <w:marBottom w:val="0"/>
      <w:divBdr>
        <w:top w:val="none" w:sz="0" w:space="0" w:color="auto"/>
        <w:left w:val="none" w:sz="0" w:space="0" w:color="auto"/>
        <w:bottom w:val="none" w:sz="0" w:space="0" w:color="auto"/>
        <w:right w:val="none" w:sz="0" w:space="0" w:color="auto"/>
      </w:divBdr>
      <w:divsChild>
        <w:div w:id="1838419638">
          <w:marLeft w:val="0"/>
          <w:marRight w:val="0"/>
          <w:marTop w:val="0"/>
          <w:marBottom w:val="0"/>
          <w:divBdr>
            <w:top w:val="none" w:sz="0" w:space="0" w:color="auto"/>
            <w:left w:val="none" w:sz="0" w:space="0" w:color="auto"/>
            <w:bottom w:val="none" w:sz="0" w:space="0" w:color="auto"/>
            <w:right w:val="none" w:sz="0" w:space="0" w:color="auto"/>
          </w:divBdr>
          <w:divsChild>
            <w:div w:id="871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PDFACTSWatford@yahoo.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BPDFACTSWatford@yahoo.com" TargetMode="External"/><Relationship Id="rId11" Type="http://schemas.openxmlformats.org/officeDocument/2006/relationships/hyperlink" Target="https://www.annafreud.org/training/mentalization-based-treatment-adults-old/families-and-carers-training-and-support-programme-facts/" TargetMode="External"/><Relationship Id="rId12" Type="http://schemas.openxmlformats.org/officeDocument/2006/relationships/hyperlink" Target="mailto:BPDFACTSWatford@yahoo.com" TargetMode="External"/><Relationship Id="rId13" Type="http://schemas.openxmlformats.org/officeDocument/2006/relationships/hyperlink" Target="mailto:BPDFACTSWatford@yahoo.com" TargetMode="External"/><Relationship Id="rId14" Type="http://schemas.openxmlformats.org/officeDocument/2006/relationships/hyperlink" Target="https://www.annafreud.org/training/mentalization-based-treatment-adults-old/families-and-carers-training-and-support-programme-fac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FA5B-48C9-4744-8DA3-123FCFC3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 Lewis</dc:creator>
  <cp:lastModifiedBy>Elisabeth</cp:lastModifiedBy>
  <cp:revision>2</cp:revision>
  <cp:lastPrinted>2022-09-11T19:05:00Z</cp:lastPrinted>
  <dcterms:created xsi:type="dcterms:W3CDTF">2022-09-16T16:11:00Z</dcterms:created>
  <dcterms:modified xsi:type="dcterms:W3CDTF">2022-09-16T16:11:00Z</dcterms:modified>
</cp:coreProperties>
</file>